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87" w:rsidRDefault="00234A4F" w:rsidP="00C8669A">
      <w:pPr>
        <w:jc w:val="center"/>
        <w:rPr>
          <w:b/>
          <w:sz w:val="28"/>
          <w:szCs w:val="28"/>
        </w:rPr>
      </w:pPr>
      <w:r w:rsidRPr="00F20EA9">
        <w:rPr>
          <w:b/>
          <w:sz w:val="28"/>
          <w:szCs w:val="28"/>
        </w:rPr>
        <w:t>St Joseph’s Pastoral Council Minutes</w:t>
      </w:r>
    </w:p>
    <w:p w:rsidR="00234A4F" w:rsidRDefault="00B4529C" w:rsidP="00C8669A">
      <w:pPr>
        <w:jc w:val="center"/>
        <w:rPr>
          <w:b/>
          <w:sz w:val="28"/>
          <w:szCs w:val="28"/>
        </w:rPr>
      </w:pPr>
      <w:r>
        <w:rPr>
          <w:b/>
          <w:sz w:val="28"/>
          <w:szCs w:val="28"/>
        </w:rPr>
        <w:t>2</w:t>
      </w:r>
      <w:r w:rsidRPr="00B4529C">
        <w:rPr>
          <w:b/>
          <w:sz w:val="28"/>
          <w:szCs w:val="28"/>
          <w:vertAlign w:val="superscript"/>
        </w:rPr>
        <w:t>nd</w:t>
      </w:r>
      <w:r>
        <w:rPr>
          <w:b/>
          <w:sz w:val="28"/>
          <w:szCs w:val="28"/>
        </w:rPr>
        <w:t xml:space="preserve"> June 2015</w:t>
      </w:r>
    </w:p>
    <w:tbl>
      <w:tblPr>
        <w:tblpPr w:leftFromText="180" w:rightFromText="180" w:vertAnchor="page" w:horzAnchor="margin" w:tblpXSpec="center" w:tblpY="282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849"/>
        <w:gridCol w:w="992"/>
        <w:gridCol w:w="1134"/>
        <w:gridCol w:w="993"/>
        <w:gridCol w:w="992"/>
        <w:gridCol w:w="1134"/>
        <w:gridCol w:w="992"/>
        <w:gridCol w:w="992"/>
      </w:tblGrid>
      <w:tr w:rsidR="00664EEF" w:rsidRPr="00152417" w:rsidTr="00664EEF">
        <w:tc>
          <w:tcPr>
            <w:tcW w:w="2236" w:type="dxa"/>
            <w:shd w:val="clear" w:color="auto" w:fill="BFBFBF"/>
          </w:tcPr>
          <w:p w:rsidR="00664EEF" w:rsidRPr="00664EEF" w:rsidRDefault="00664EEF" w:rsidP="000629DA">
            <w:pPr>
              <w:spacing w:after="0" w:line="240" w:lineRule="auto"/>
              <w:rPr>
                <w:b/>
                <w:sz w:val="20"/>
                <w:szCs w:val="20"/>
              </w:rPr>
            </w:pPr>
            <w:r w:rsidRPr="00664EEF">
              <w:rPr>
                <w:b/>
                <w:sz w:val="20"/>
                <w:szCs w:val="20"/>
              </w:rPr>
              <w:t>Date of meeting</w:t>
            </w:r>
          </w:p>
        </w:tc>
        <w:tc>
          <w:tcPr>
            <w:tcW w:w="849" w:type="dxa"/>
            <w:shd w:val="clear" w:color="auto" w:fill="BFBFBF"/>
          </w:tcPr>
          <w:p w:rsidR="00664EEF" w:rsidRPr="00664EEF" w:rsidRDefault="00664EEF" w:rsidP="000629DA">
            <w:pPr>
              <w:spacing w:after="0" w:line="240" w:lineRule="auto"/>
              <w:jc w:val="center"/>
              <w:rPr>
                <w:b/>
                <w:sz w:val="18"/>
                <w:szCs w:val="18"/>
              </w:rPr>
            </w:pPr>
            <w:r w:rsidRPr="00664EEF">
              <w:rPr>
                <w:b/>
                <w:sz w:val="18"/>
                <w:szCs w:val="18"/>
              </w:rPr>
              <w:t>6/11/12</w:t>
            </w:r>
          </w:p>
        </w:tc>
        <w:tc>
          <w:tcPr>
            <w:tcW w:w="992" w:type="dxa"/>
            <w:shd w:val="clear" w:color="auto" w:fill="BFBFBF"/>
          </w:tcPr>
          <w:p w:rsidR="00664EEF" w:rsidRPr="00664EEF" w:rsidRDefault="00664EEF" w:rsidP="000629DA">
            <w:pPr>
              <w:spacing w:after="0" w:line="240" w:lineRule="auto"/>
              <w:jc w:val="center"/>
              <w:rPr>
                <w:b/>
                <w:sz w:val="18"/>
                <w:szCs w:val="18"/>
              </w:rPr>
            </w:pPr>
            <w:r w:rsidRPr="00664EEF">
              <w:rPr>
                <w:b/>
                <w:sz w:val="18"/>
                <w:szCs w:val="18"/>
              </w:rPr>
              <w:t>21/05/13</w:t>
            </w:r>
          </w:p>
        </w:tc>
        <w:tc>
          <w:tcPr>
            <w:tcW w:w="1134" w:type="dxa"/>
            <w:shd w:val="clear" w:color="auto" w:fill="BFBFBF"/>
          </w:tcPr>
          <w:p w:rsidR="00664EEF" w:rsidRPr="00664EEF" w:rsidRDefault="00664EEF" w:rsidP="000629DA">
            <w:pPr>
              <w:spacing w:after="0" w:line="240" w:lineRule="auto"/>
              <w:jc w:val="center"/>
              <w:rPr>
                <w:b/>
                <w:sz w:val="18"/>
                <w:szCs w:val="18"/>
              </w:rPr>
            </w:pPr>
            <w:r w:rsidRPr="00664EEF">
              <w:rPr>
                <w:b/>
                <w:sz w:val="18"/>
                <w:szCs w:val="18"/>
              </w:rPr>
              <w:t>01/10/13</w:t>
            </w:r>
          </w:p>
        </w:tc>
        <w:tc>
          <w:tcPr>
            <w:tcW w:w="993" w:type="dxa"/>
            <w:shd w:val="clear" w:color="auto" w:fill="BFBFBF"/>
          </w:tcPr>
          <w:p w:rsidR="00664EEF" w:rsidRPr="00664EEF" w:rsidRDefault="00664EEF" w:rsidP="000629DA">
            <w:pPr>
              <w:spacing w:after="0" w:line="240" w:lineRule="auto"/>
              <w:jc w:val="center"/>
              <w:rPr>
                <w:b/>
                <w:sz w:val="18"/>
                <w:szCs w:val="18"/>
              </w:rPr>
            </w:pPr>
            <w:r w:rsidRPr="00664EEF">
              <w:rPr>
                <w:b/>
                <w:sz w:val="18"/>
                <w:szCs w:val="18"/>
              </w:rPr>
              <w:t>13/05/14</w:t>
            </w:r>
          </w:p>
        </w:tc>
        <w:tc>
          <w:tcPr>
            <w:tcW w:w="992" w:type="dxa"/>
            <w:shd w:val="clear" w:color="auto" w:fill="BFBFBF"/>
          </w:tcPr>
          <w:p w:rsidR="00664EEF" w:rsidRPr="00664EEF" w:rsidRDefault="00664EEF" w:rsidP="000629DA">
            <w:pPr>
              <w:spacing w:after="0" w:line="240" w:lineRule="auto"/>
              <w:jc w:val="center"/>
              <w:rPr>
                <w:b/>
                <w:sz w:val="18"/>
                <w:szCs w:val="18"/>
              </w:rPr>
            </w:pPr>
            <w:r w:rsidRPr="00664EEF">
              <w:rPr>
                <w:b/>
                <w:sz w:val="18"/>
                <w:szCs w:val="18"/>
              </w:rPr>
              <w:t>16/09/14</w:t>
            </w:r>
          </w:p>
        </w:tc>
        <w:tc>
          <w:tcPr>
            <w:tcW w:w="1134" w:type="dxa"/>
            <w:shd w:val="clear" w:color="auto" w:fill="BFBFBF"/>
          </w:tcPr>
          <w:p w:rsidR="00664EEF" w:rsidRPr="00664EEF" w:rsidRDefault="00664EEF" w:rsidP="000629DA">
            <w:pPr>
              <w:spacing w:after="0" w:line="240" w:lineRule="auto"/>
              <w:jc w:val="center"/>
              <w:rPr>
                <w:b/>
                <w:sz w:val="18"/>
                <w:szCs w:val="18"/>
              </w:rPr>
            </w:pPr>
            <w:r w:rsidRPr="00664EEF">
              <w:rPr>
                <w:b/>
                <w:sz w:val="18"/>
                <w:szCs w:val="18"/>
              </w:rPr>
              <w:t>18/11/14</w:t>
            </w:r>
          </w:p>
        </w:tc>
        <w:tc>
          <w:tcPr>
            <w:tcW w:w="992" w:type="dxa"/>
            <w:shd w:val="clear" w:color="auto" w:fill="BFBFBF"/>
          </w:tcPr>
          <w:p w:rsidR="00664EEF" w:rsidRPr="00664EEF" w:rsidRDefault="005D1F87" w:rsidP="000629DA">
            <w:pPr>
              <w:spacing w:after="0" w:line="240" w:lineRule="auto"/>
              <w:jc w:val="center"/>
              <w:rPr>
                <w:b/>
                <w:sz w:val="20"/>
                <w:szCs w:val="20"/>
              </w:rPr>
            </w:pPr>
            <w:r>
              <w:rPr>
                <w:b/>
                <w:sz w:val="20"/>
                <w:szCs w:val="20"/>
              </w:rPr>
              <w:t>3/2/15</w:t>
            </w:r>
          </w:p>
        </w:tc>
        <w:tc>
          <w:tcPr>
            <w:tcW w:w="992" w:type="dxa"/>
            <w:shd w:val="clear" w:color="auto" w:fill="BFBFBF"/>
          </w:tcPr>
          <w:p w:rsidR="00664EEF" w:rsidRPr="00664EEF" w:rsidRDefault="00B4529C" w:rsidP="000629DA">
            <w:pPr>
              <w:spacing w:after="0" w:line="240" w:lineRule="auto"/>
              <w:jc w:val="center"/>
              <w:rPr>
                <w:b/>
                <w:sz w:val="20"/>
                <w:szCs w:val="20"/>
              </w:rPr>
            </w:pPr>
            <w:r>
              <w:rPr>
                <w:b/>
                <w:sz w:val="20"/>
                <w:szCs w:val="20"/>
              </w:rPr>
              <w:t>2/6/15</w:t>
            </w: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Fr Jim Duggan</w:t>
            </w:r>
          </w:p>
        </w:tc>
        <w:tc>
          <w:tcPr>
            <w:tcW w:w="849"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C2436B" w:rsidP="000629DA">
            <w:pPr>
              <w:spacing w:after="0" w:line="240" w:lineRule="auto"/>
              <w:jc w:val="center"/>
              <w:rPr>
                <w:b/>
                <w:sz w:val="20"/>
                <w:szCs w:val="20"/>
              </w:rPr>
            </w:pPr>
            <w:r>
              <w:rPr>
                <w:b/>
                <w:sz w:val="20"/>
                <w:szCs w:val="20"/>
              </w:rPr>
              <w:t>P</w:t>
            </w:r>
          </w:p>
        </w:tc>
        <w:tc>
          <w:tcPr>
            <w:tcW w:w="992" w:type="dxa"/>
          </w:tcPr>
          <w:p w:rsidR="00664EEF" w:rsidRPr="00664EEF" w:rsidRDefault="00B4529C" w:rsidP="000629DA">
            <w:pPr>
              <w:spacing w:after="0" w:line="240" w:lineRule="auto"/>
              <w:jc w:val="center"/>
              <w:rPr>
                <w:b/>
                <w:sz w:val="20"/>
                <w:szCs w:val="20"/>
              </w:rPr>
            </w:pPr>
            <w:r>
              <w:rPr>
                <w:b/>
                <w:sz w:val="20"/>
                <w:szCs w:val="20"/>
              </w:rPr>
              <w:t>P</w:t>
            </w: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Chris McLaughlin</w:t>
            </w:r>
          </w:p>
        </w:tc>
        <w:tc>
          <w:tcPr>
            <w:tcW w:w="849"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E07EEC" w:rsidP="000629DA">
            <w:pPr>
              <w:spacing w:after="0" w:line="240" w:lineRule="auto"/>
              <w:jc w:val="center"/>
              <w:rPr>
                <w:b/>
                <w:sz w:val="20"/>
                <w:szCs w:val="20"/>
              </w:rPr>
            </w:pPr>
            <w:r>
              <w:rPr>
                <w:b/>
                <w:sz w:val="20"/>
                <w:szCs w:val="20"/>
              </w:rPr>
              <w:t>P</w:t>
            </w:r>
          </w:p>
        </w:tc>
        <w:tc>
          <w:tcPr>
            <w:tcW w:w="992" w:type="dxa"/>
          </w:tcPr>
          <w:p w:rsidR="00664EEF" w:rsidRPr="00664EEF" w:rsidRDefault="00517C0D" w:rsidP="000629DA">
            <w:pPr>
              <w:spacing w:after="0" w:line="240" w:lineRule="auto"/>
              <w:jc w:val="center"/>
              <w:rPr>
                <w:b/>
                <w:sz w:val="20"/>
                <w:szCs w:val="20"/>
              </w:rPr>
            </w:pPr>
            <w:r>
              <w:rPr>
                <w:b/>
                <w:sz w:val="20"/>
                <w:szCs w:val="20"/>
              </w:rPr>
              <w:t>P</w:t>
            </w: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Veronica Dowling</w:t>
            </w:r>
          </w:p>
        </w:tc>
        <w:tc>
          <w:tcPr>
            <w:tcW w:w="849"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p>
        </w:tc>
        <w:tc>
          <w:tcPr>
            <w:tcW w:w="992" w:type="dxa"/>
          </w:tcPr>
          <w:p w:rsidR="00664EEF" w:rsidRPr="00664EEF" w:rsidRDefault="00E07EEC" w:rsidP="000629DA">
            <w:pPr>
              <w:spacing w:after="0" w:line="240" w:lineRule="auto"/>
              <w:jc w:val="center"/>
              <w:rPr>
                <w:b/>
                <w:sz w:val="20"/>
                <w:szCs w:val="20"/>
              </w:rPr>
            </w:pPr>
            <w:r>
              <w:rPr>
                <w:b/>
                <w:sz w:val="20"/>
                <w:szCs w:val="20"/>
              </w:rPr>
              <w:t>P</w:t>
            </w:r>
          </w:p>
        </w:tc>
        <w:tc>
          <w:tcPr>
            <w:tcW w:w="992" w:type="dxa"/>
          </w:tcPr>
          <w:p w:rsidR="00664EEF" w:rsidRPr="00664EEF" w:rsidRDefault="00517C0D" w:rsidP="000629DA">
            <w:pPr>
              <w:spacing w:after="0" w:line="240" w:lineRule="auto"/>
              <w:jc w:val="center"/>
              <w:rPr>
                <w:b/>
                <w:sz w:val="20"/>
                <w:szCs w:val="20"/>
              </w:rPr>
            </w:pPr>
            <w:r>
              <w:rPr>
                <w:b/>
                <w:sz w:val="20"/>
                <w:szCs w:val="20"/>
              </w:rPr>
              <w:t>P</w:t>
            </w: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David Melvin</w:t>
            </w:r>
          </w:p>
        </w:tc>
        <w:tc>
          <w:tcPr>
            <w:tcW w:w="849"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 xml:space="preserve">John </w:t>
            </w:r>
            <w:proofErr w:type="spellStart"/>
            <w:r w:rsidRPr="00664EEF">
              <w:rPr>
                <w:rFonts w:cs="Arial"/>
                <w:b/>
                <w:bCs/>
                <w:sz w:val="20"/>
                <w:szCs w:val="20"/>
              </w:rPr>
              <w:t>Seenan</w:t>
            </w:r>
            <w:proofErr w:type="spellEnd"/>
          </w:p>
        </w:tc>
        <w:tc>
          <w:tcPr>
            <w:tcW w:w="849"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5D1F87" w:rsidP="000629DA">
            <w:pPr>
              <w:spacing w:after="0" w:line="240" w:lineRule="auto"/>
              <w:jc w:val="center"/>
              <w:rPr>
                <w:b/>
                <w:sz w:val="20"/>
                <w:szCs w:val="20"/>
              </w:rPr>
            </w:pPr>
            <w:r>
              <w:rPr>
                <w:b/>
                <w:sz w:val="20"/>
                <w:szCs w:val="20"/>
              </w:rPr>
              <w:t>A</w:t>
            </w:r>
          </w:p>
        </w:tc>
        <w:tc>
          <w:tcPr>
            <w:tcW w:w="992" w:type="dxa"/>
          </w:tcPr>
          <w:p w:rsidR="00664EEF" w:rsidRPr="00664EEF" w:rsidRDefault="00517C0D" w:rsidP="000629DA">
            <w:pPr>
              <w:spacing w:after="0" w:line="240" w:lineRule="auto"/>
              <w:jc w:val="center"/>
              <w:rPr>
                <w:b/>
                <w:sz w:val="20"/>
                <w:szCs w:val="20"/>
              </w:rPr>
            </w:pPr>
            <w:r>
              <w:rPr>
                <w:b/>
                <w:sz w:val="20"/>
                <w:szCs w:val="20"/>
              </w:rPr>
              <w:t>P</w:t>
            </w: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Liz Grant</w:t>
            </w:r>
          </w:p>
        </w:tc>
        <w:tc>
          <w:tcPr>
            <w:tcW w:w="849"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993"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proofErr w:type="spellStart"/>
            <w:r w:rsidRPr="00664EEF">
              <w:rPr>
                <w:rFonts w:cs="Arial"/>
                <w:b/>
                <w:bCs/>
                <w:sz w:val="20"/>
                <w:szCs w:val="20"/>
              </w:rPr>
              <w:t>Bridie</w:t>
            </w:r>
            <w:proofErr w:type="spellEnd"/>
            <w:r w:rsidRPr="00664EEF">
              <w:rPr>
                <w:rFonts w:cs="Arial"/>
                <w:b/>
                <w:bCs/>
                <w:sz w:val="20"/>
                <w:szCs w:val="20"/>
              </w:rPr>
              <w:t xml:space="preserve"> </w:t>
            </w:r>
            <w:proofErr w:type="spellStart"/>
            <w:r w:rsidRPr="00664EEF">
              <w:rPr>
                <w:rFonts w:cs="Arial"/>
                <w:b/>
                <w:bCs/>
                <w:sz w:val="20"/>
                <w:szCs w:val="20"/>
              </w:rPr>
              <w:t>LaCombre</w:t>
            </w:r>
            <w:proofErr w:type="spellEnd"/>
          </w:p>
        </w:tc>
        <w:tc>
          <w:tcPr>
            <w:tcW w:w="849" w:type="dxa"/>
          </w:tcPr>
          <w:p w:rsidR="00664EEF" w:rsidRPr="00664EEF" w:rsidRDefault="00664EEF" w:rsidP="000629DA">
            <w:pPr>
              <w:spacing w:after="0" w:line="240" w:lineRule="auto"/>
              <w:jc w:val="center"/>
              <w:rPr>
                <w:b/>
                <w:sz w:val="20"/>
                <w:szCs w:val="20"/>
              </w:rPr>
            </w:pP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E07EEC" w:rsidP="000629DA">
            <w:pPr>
              <w:spacing w:after="0" w:line="240" w:lineRule="auto"/>
              <w:jc w:val="center"/>
              <w:rPr>
                <w:b/>
                <w:sz w:val="20"/>
                <w:szCs w:val="20"/>
              </w:rPr>
            </w:pPr>
            <w:r>
              <w:rPr>
                <w:b/>
                <w:sz w:val="20"/>
                <w:szCs w:val="20"/>
              </w:rPr>
              <w:t>A</w:t>
            </w:r>
          </w:p>
        </w:tc>
        <w:tc>
          <w:tcPr>
            <w:tcW w:w="992" w:type="dxa"/>
          </w:tcPr>
          <w:p w:rsidR="00664EEF" w:rsidRPr="00664EEF" w:rsidRDefault="00517C0D" w:rsidP="000629DA">
            <w:pPr>
              <w:spacing w:after="0" w:line="240" w:lineRule="auto"/>
              <w:jc w:val="center"/>
              <w:rPr>
                <w:b/>
                <w:sz w:val="20"/>
                <w:szCs w:val="20"/>
              </w:rPr>
            </w:pPr>
            <w:r>
              <w:rPr>
                <w:b/>
                <w:sz w:val="20"/>
                <w:szCs w:val="20"/>
              </w:rPr>
              <w:t>P</w:t>
            </w: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Alison Macdonald</w:t>
            </w:r>
          </w:p>
        </w:tc>
        <w:tc>
          <w:tcPr>
            <w:tcW w:w="849"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5D1F87" w:rsidP="000629DA">
            <w:pPr>
              <w:spacing w:after="0" w:line="240" w:lineRule="auto"/>
              <w:jc w:val="center"/>
              <w:rPr>
                <w:b/>
                <w:sz w:val="20"/>
                <w:szCs w:val="20"/>
              </w:rPr>
            </w:pPr>
            <w:r>
              <w:rPr>
                <w:b/>
                <w:sz w:val="20"/>
                <w:szCs w:val="20"/>
              </w:rPr>
              <w:t>P</w:t>
            </w:r>
          </w:p>
        </w:tc>
        <w:tc>
          <w:tcPr>
            <w:tcW w:w="992" w:type="dxa"/>
          </w:tcPr>
          <w:p w:rsidR="00664EEF" w:rsidRPr="00664EEF" w:rsidRDefault="00B4529C" w:rsidP="000629DA">
            <w:pPr>
              <w:spacing w:after="0" w:line="240" w:lineRule="auto"/>
              <w:jc w:val="center"/>
              <w:rPr>
                <w:b/>
                <w:sz w:val="20"/>
                <w:szCs w:val="20"/>
              </w:rPr>
            </w:pPr>
            <w:r>
              <w:rPr>
                <w:b/>
                <w:sz w:val="20"/>
                <w:szCs w:val="20"/>
              </w:rPr>
              <w:t>P</w:t>
            </w: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Paul Graham</w:t>
            </w:r>
          </w:p>
        </w:tc>
        <w:tc>
          <w:tcPr>
            <w:tcW w:w="849"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rsidR="00664EEF" w:rsidRPr="00664EEF" w:rsidRDefault="00664EEF" w:rsidP="000629DA">
            <w:pPr>
              <w:spacing w:after="0" w:line="240" w:lineRule="auto"/>
              <w:jc w:val="center"/>
              <w:rPr>
                <w:b/>
                <w:sz w:val="20"/>
                <w:szCs w:val="20"/>
              </w:rPr>
            </w:pP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p>
        </w:tc>
        <w:tc>
          <w:tcPr>
            <w:tcW w:w="992" w:type="dxa"/>
          </w:tcPr>
          <w:p w:rsidR="00664EEF" w:rsidRPr="00664EEF" w:rsidRDefault="00664EEF" w:rsidP="000629DA">
            <w:pPr>
              <w:spacing w:after="0" w:line="240" w:lineRule="auto"/>
              <w:jc w:val="center"/>
              <w:rPr>
                <w:b/>
                <w:sz w:val="20"/>
                <w:szCs w:val="20"/>
              </w:rPr>
            </w:pPr>
          </w:p>
        </w:tc>
        <w:tc>
          <w:tcPr>
            <w:tcW w:w="992" w:type="dxa"/>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 xml:space="preserve">Pat </w:t>
            </w:r>
            <w:proofErr w:type="spellStart"/>
            <w:r w:rsidRPr="00664EEF">
              <w:rPr>
                <w:rFonts w:cs="Arial"/>
                <w:b/>
                <w:bCs/>
                <w:sz w:val="20"/>
                <w:szCs w:val="20"/>
              </w:rPr>
              <w:t>Hassett</w:t>
            </w:r>
            <w:proofErr w:type="spellEnd"/>
          </w:p>
        </w:tc>
        <w:tc>
          <w:tcPr>
            <w:tcW w:w="849"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C2436B" w:rsidP="000629DA">
            <w:pPr>
              <w:spacing w:after="0" w:line="240" w:lineRule="auto"/>
              <w:jc w:val="center"/>
              <w:rPr>
                <w:b/>
                <w:sz w:val="20"/>
                <w:szCs w:val="20"/>
              </w:rPr>
            </w:pPr>
            <w:r>
              <w:rPr>
                <w:b/>
                <w:sz w:val="20"/>
                <w:szCs w:val="20"/>
              </w:rPr>
              <w:t>P</w:t>
            </w:r>
          </w:p>
        </w:tc>
        <w:tc>
          <w:tcPr>
            <w:tcW w:w="992" w:type="dxa"/>
          </w:tcPr>
          <w:p w:rsidR="00664EEF" w:rsidRPr="00664EEF" w:rsidRDefault="00B4529C" w:rsidP="000629DA">
            <w:pPr>
              <w:spacing w:after="0" w:line="240" w:lineRule="auto"/>
              <w:jc w:val="center"/>
              <w:rPr>
                <w:b/>
                <w:sz w:val="20"/>
                <w:szCs w:val="20"/>
              </w:rPr>
            </w:pPr>
            <w:r>
              <w:rPr>
                <w:b/>
                <w:sz w:val="20"/>
                <w:szCs w:val="20"/>
              </w:rPr>
              <w:t>P</w:t>
            </w: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sz w:val="20"/>
                <w:szCs w:val="20"/>
              </w:rPr>
              <w:t>Susie Cullen</w:t>
            </w:r>
          </w:p>
        </w:tc>
        <w:tc>
          <w:tcPr>
            <w:tcW w:w="849"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993"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Aisling Connelly</w:t>
            </w:r>
          </w:p>
        </w:tc>
        <w:tc>
          <w:tcPr>
            <w:tcW w:w="849"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rsidR="00664EEF" w:rsidRPr="00664EEF" w:rsidRDefault="00664EEF" w:rsidP="000629DA">
            <w:pPr>
              <w:spacing w:after="0" w:line="240" w:lineRule="auto"/>
              <w:jc w:val="center"/>
              <w:rPr>
                <w:b/>
                <w:sz w:val="20"/>
                <w:szCs w:val="20"/>
              </w:rPr>
            </w:pPr>
          </w:p>
        </w:tc>
        <w:tc>
          <w:tcPr>
            <w:tcW w:w="992" w:type="dxa"/>
          </w:tcPr>
          <w:p w:rsidR="00664EEF" w:rsidRPr="00664EEF" w:rsidRDefault="00664EEF" w:rsidP="000629DA">
            <w:pPr>
              <w:spacing w:after="0" w:line="240" w:lineRule="auto"/>
              <w:jc w:val="center"/>
              <w:rPr>
                <w:b/>
                <w:sz w:val="20"/>
                <w:szCs w:val="20"/>
              </w:rPr>
            </w:pP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p>
        </w:tc>
        <w:tc>
          <w:tcPr>
            <w:tcW w:w="992" w:type="dxa"/>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 xml:space="preserve">Angela </w:t>
            </w:r>
            <w:proofErr w:type="spellStart"/>
            <w:r w:rsidRPr="00664EEF">
              <w:rPr>
                <w:rFonts w:cs="Arial"/>
                <w:b/>
                <w:bCs/>
                <w:sz w:val="20"/>
                <w:szCs w:val="20"/>
              </w:rPr>
              <w:t>Gow</w:t>
            </w:r>
            <w:proofErr w:type="spellEnd"/>
          </w:p>
        </w:tc>
        <w:tc>
          <w:tcPr>
            <w:tcW w:w="849"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992" w:type="dxa"/>
          </w:tcPr>
          <w:p w:rsidR="00E07EEC" w:rsidRPr="00664EEF" w:rsidRDefault="00E07EEC" w:rsidP="00E07EEC">
            <w:pPr>
              <w:spacing w:after="0" w:line="240" w:lineRule="auto"/>
              <w:jc w:val="center"/>
              <w:rPr>
                <w:b/>
                <w:sz w:val="20"/>
                <w:szCs w:val="20"/>
              </w:rPr>
            </w:pPr>
            <w:r>
              <w:rPr>
                <w:b/>
                <w:sz w:val="20"/>
                <w:szCs w:val="20"/>
              </w:rPr>
              <w:t>P</w:t>
            </w:r>
          </w:p>
        </w:tc>
        <w:tc>
          <w:tcPr>
            <w:tcW w:w="992" w:type="dxa"/>
          </w:tcPr>
          <w:p w:rsidR="00664EEF" w:rsidRPr="00664EEF" w:rsidRDefault="00517C0D" w:rsidP="000629DA">
            <w:pPr>
              <w:spacing w:after="0" w:line="240" w:lineRule="auto"/>
              <w:jc w:val="center"/>
              <w:rPr>
                <w:b/>
                <w:sz w:val="20"/>
                <w:szCs w:val="20"/>
              </w:rPr>
            </w:pPr>
            <w:r>
              <w:rPr>
                <w:b/>
                <w:sz w:val="20"/>
                <w:szCs w:val="20"/>
              </w:rPr>
              <w:t>P</w:t>
            </w: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Emma Merriman</w:t>
            </w:r>
          </w:p>
        </w:tc>
        <w:tc>
          <w:tcPr>
            <w:tcW w:w="849"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E07EEC" w:rsidP="000629DA">
            <w:pPr>
              <w:spacing w:after="0" w:line="240" w:lineRule="auto"/>
              <w:jc w:val="center"/>
              <w:rPr>
                <w:b/>
                <w:sz w:val="20"/>
                <w:szCs w:val="20"/>
              </w:rPr>
            </w:pPr>
            <w:r>
              <w:rPr>
                <w:b/>
                <w:sz w:val="20"/>
                <w:szCs w:val="20"/>
              </w:rPr>
              <w:t>P</w:t>
            </w:r>
          </w:p>
        </w:tc>
        <w:tc>
          <w:tcPr>
            <w:tcW w:w="992" w:type="dxa"/>
          </w:tcPr>
          <w:p w:rsidR="00664EEF" w:rsidRPr="00664EEF" w:rsidRDefault="00517C0D" w:rsidP="000629DA">
            <w:pPr>
              <w:spacing w:after="0" w:line="240" w:lineRule="auto"/>
              <w:jc w:val="center"/>
              <w:rPr>
                <w:b/>
                <w:sz w:val="20"/>
                <w:szCs w:val="20"/>
              </w:rPr>
            </w:pPr>
            <w:r>
              <w:rPr>
                <w:b/>
                <w:sz w:val="20"/>
                <w:szCs w:val="20"/>
              </w:rPr>
              <w:t>P</w:t>
            </w: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proofErr w:type="spellStart"/>
            <w:r w:rsidRPr="00664EEF">
              <w:rPr>
                <w:rFonts w:cs="Arial"/>
                <w:b/>
                <w:bCs/>
                <w:sz w:val="20"/>
                <w:szCs w:val="20"/>
              </w:rPr>
              <w:t>Gregor</w:t>
            </w:r>
            <w:proofErr w:type="spellEnd"/>
            <w:r w:rsidRPr="00664EEF">
              <w:rPr>
                <w:rFonts w:cs="Arial"/>
                <w:b/>
                <w:bCs/>
                <w:sz w:val="20"/>
                <w:szCs w:val="20"/>
              </w:rPr>
              <w:t xml:space="preserve"> </w:t>
            </w:r>
            <w:proofErr w:type="spellStart"/>
            <w:r w:rsidRPr="00664EEF">
              <w:rPr>
                <w:rFonts w:cs="Arial"/>
                <w:b/>
                <w:bCs/>
                <w:sz w:val="20"/>
                <w:szCs w:val="20"/>
              </w:rPr>
              <w:t>Hillhouse</w:t>
            </w:r>
            <w:proofErr w:type="spellEnd"/>
          </w:p>
        </w:tc>
        <w:tc>
          <w:tcPr>
            <w:tcW w:w="849"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3" w:type="dxa"/>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Amy Hughes</w:t>
            </w:r>
          </w:p>
        </w:tc>
        <w:tc>
          <w:tcPr>
            <w:tcW w:w="849"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1134" w:type="dxa"/>
          </w:tcPr>
          <w:p w:rsidR="00664EEF" w:rsidRPr="00664EEF" w:rsidRDefault="00664EEF" w:rsidP="000629DA">
            <w:pPr>
              <w:spacing w:after="0" w:line="240" w:lineRule="auto"/>
              <w:jc w:val="center"/>
              <w:rPr>
                <w:b/>
                <w:sz w:val="20"/>
                <w:szCs w:val="20"/>
              </w:rPr>
            </w:pPr>
          </w:p>
        </w:tc>
        <w:tc>
          <w:tcPr>
            <w:tcW w:w="992" w:type="dxa"/>
          </w:tcPr>
          <w:p w:rsidR="00664EEF" w:rsidRPr="00664EEF" w:rsidRDefault="00664EEF" w:rsidP="000629DA">
            <w:pPr>
              <w:spacing w:after="0" w:line="240" w:lineRule="auto"/>
              <w:jc w:val="center"/>
              <w:rPr>
                <w:b/>
                <w:sz w:val="20"/>
                <w:szCs w:val="20"/>
              </w:rPr>
            </w:pPr>
          </w:p>
        </w:tc>
        <w:tc>
          <w:tcPr>
            <w:tcW w:w="992" w:type="dxa"/>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Matthew Jennings</w:t>
            </w:r>
          </w:p>
        </w:tc>
        <w:tc>
          <w:tcPr>
            <w:tcW w:w="849"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3" w:type="dxa"/>
            <w:shd w:val="clear" w:color="auto" w:fill="BFBFBF" w:themeFill="background1" w:themeFillShade="BF"/>
          </w:tcPr>
          <w:p w:rsidR="00664EEF" w:rsidRPr="00664EEF" w:rsidRDefault="00664EEF" w:rsidP="000629DA">
            <w:pPr>
              <w:spacing w:after="0" w:line="240" w:lineRule="auto"/>
              <w:jc w:val="center"/>
              <w:rPr>
                <w:b/>
                <w:sz w:val="20"/>
                <w:szCs w:val="20"/>
              </w:rPr>
            </w:pPr>
          </w:p>
        </w:tc>
        <w:tc>
          <w:tcPr>
            <w:tcW w:w="992" w:type="dxa"/>
            <w:shd w:val="clear" w:color="auto" w:fill="BFBFBF" w:themeFill="background1" w:themeFillShade="BF"/>
          </w:tcPr>
          <w:p w:rsidR="00664EEF" w:rsidRPr="00664EEF" w:rsidRDefault="00664EEF" w:rsidP="000629DA">
            <w:pPr>
              <w:spacing w:after="0" w:line="240" w:lineRule="auto"/>
              <w:jc w:val="center"/>
              <w:rPr>
                <w:b/>
                <w:sz w:val="20"/>
                <w:szCs w:val="20"/>
              </w:rPr>
            </w:pPr>
          </w:p>
        </w:tc>
        <w:tc>
          <w:tcPr>
            <w:tcW w:w="1134" w:type="dxa"/>
            <w:shd w:val="clear" w:color="auto" w:fill="BFBFBF" w:themeFill="background1" w:themeFillShade="BF"/>
          </w:tcPr>
          <w:p w:rsidR="00664EEF" w:rsidRPr="00664EEF" w:rsidRDefault="00664EEF" w:rsidP="000629DA">
            <w:pPr>
              <w:spacing w:after="0" w:line="240" w:lineRule="auto"/>
              <w:jc w:val="center"/>
              <w:rPr>
                <w:b/>
                <w:sz w:val="20"/>
                <w:szCs w:val="20"/>
              </w:rPr>
            </w:pPr>
          </w:p>
        </w:tc>
        <w:tc>
          <w:tcPr>
            <w:tcW w:w="992" w:type="dxa"/>
            <w:shd w:val="clear" w:color="auto" w:fill="BFBFBF" w:themeFill="background1" w:themeFillShade="BF"/>
          </w:tcPr>
          <w:p w:rsidR="00664EEF" w:rsidRPr="00664EEF" w:rsidRDefault="00664EEF" w:rsidP="000629DA">
            <w:pPr>
              <w:spacing w:after="0" w:line="240" w:lineRule="auto"/>
              <w:jc w:val="center"/>
              <w:rPr>
                <w:b/>
                <w:sz w:val="20"/>
                <w:szCs w:val="20"/>
              </w:rPr>
            </w:pPr>
          </w:p>
        </w:tc>
        <w:tc>
          <w:tcPr>
            <w:tcW w:w="992" w:type="dxa"/>
            <w:shd w:val="clear" w:color="auto" w:fill="BFBFBF" w:themeFill="background1" w:themeFillShade="BF"/>
          </w:tcPr>
          <w:p w:rsidR="00664EEF" w:rsidRPr="00664EEF" w:rsidRDefault="00664EEF" w:rsidP="000629DA">
            <w:pPr>
              <w:spacing w:after="0" w:line="240" w:lineRule="auto"/>
              <w:jc w:val="center"/>
              <w:rPr>
                <w:b/>
                <w:sz w:val="20"/>
                <w:szCs w:val="20"/>
              </w:rPr>
            </w:pPr>
          </w:p>
        </w:tc>
      </w:tr>
      <w:tr w:rsidR="00664EEF" w:rsidRPr="00152417" w:rsidTr="00C2436B">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proofErr w:type="spellStart"/>
            <w:r w:rsidRPr="00664EEF">
              <w:rPr>
                <w:rFonts w:cs="Arial"/>
                <w:b/>
                <w:bCs/>
                <w:sz w:val="20"/>
                <w:szCs w:val="20"/>
              </w:rPr>
              <w:t>Nicio</w:t>
            </w:r>
            <w:proofErr w:type="spellEnd"/>
            <w:r w:rsidRPr="00664EEF">
              <w:rPr>
                <w:rFonts w:cs="Arial"/>
                <w:b/>
                <w:bCs/>
                <w:sz w:val="20"/>
                <w:szCs w:val="20"/>
              </w:rPr>
              <w:t xml:space="preserve"> </w:t>
            </w:r>
            <w:proofErr w:type="spellStart"/>
            <w:r w:rsidRPr="00664EEF">
              <w:rPr>
                <w:rFonts w:cs="Arial"/>
                <w:b/>
                <w:bCs/>
                <w:sz w:val="20"/>
                <w:szCs w:val="20"/>
              </w:rPr>
              <w:t>Ginestri</w:t>
            </w:r>
            <w:proofErr w:type="spellEnd"/>
          </w:p>
        </w:tc>
        <w:tc>
          <w:tcPr>
            <w:tcW w:w="849"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3"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1134" w:type="dxa"/>
          </w:tcPr>
          <w:p w:rsidR="00664EEF" w:rsidRPr="00664EEF" w:rsidRDefault="00664EEF" w:rsidP="000629DA">
            <w:pPr>
              <w:spacing w:after="0" w:line="240" w:lineRule="auto"/>
              <w:jc w:val="center"/>
              <w:rPr>
                <w:b/>
                <w:sz w:val="20"/>
                <w:szCs w:val="20"/>
              </w:rPr>
            </w:pPr>
          </w:p>
        </w:tc>
        <w:tc>
          <w:tcPr>
            <w:tcW w:w="992" w:type="dxa"/>
            <w:shd w:val="clear" w:color="auto" w:fill="BFBFBF" w:themeFill="background1" w:themeFillShade="BF"/>
          </w:tcPr>
          <w:p w:rsidR="00664EEF" w:rsidRPr="00664EEF" w:rsidRDefault="00664EEF" w:rsidP="000629DA">
            <w:pPr>
              <w:spacing w:after="0" w:line="240" w:lineRule="auto"/>
              <w:jc w:val="center"/>
              <w:rPr>
                <w:b/>
                <w:sz w:val="20"/>
                <w:szCs w:val="20"/>
              </w:rPr>
            </w:pPr>
          </w:p>
        </w:tc>
        <w:tc>
          <w:tcPr>
            <w:tcW w:w="992" w:type="dxa"/>
            <w:shd w:val="clear" w:color="auto" w:fill="BFBFBF" w:themeFill="background1" w:themeFillShade="BF"/>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Colm Merrick</w:t>
            </w:r>
          </w:p>
        </w:tc>
        <w:tc>
          <w:tcPr>
            <w:tcW w:w="849"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3" w:type="dxa"/>
            <w:shd w:val="clear" w:color="auto" w:fill="BFBFBF" w:themeFill="background1" w:themeFillShade="BF"/>
          </w:tcPr>
          <w:p w:rsidR="00664EEF" w:rsidRPr="00664EEF" w:rsidRDefault="00664EEF" w:rsidP="000629DA">
            <w:pPr>
              <w:spacing w:after="0" w:line="240" w:lineRule="auto"/>
              <w:jc w:val="center"/>
              <w:rPr>
                <w:b/>
                <w:sz w:val="20"/>
                <w:szCs w:val="20"/>
              </w:rPr>
            </w:pPr>
          </w:p>
        </w:tc>
        <w:tc>
          <w:tcPr>
            <w:tcW w:w="992" w:type="dxa"/>
            <w:shd w:val="clear" w:color="auto" w:fill="BFBFBF" w:themeFill="background1" w:themeFillShade="BF"/>
          </w:tcPr>
          <w:p w:rsidR="00664EEF" w:rsidRPr="00664EEF" w:rsidRDefault="00664EEF" w:rsidP="000629DA">
            <w:pPr>
              <w:spacing w:after="0" w:line="240" w:lineRule="auto"/>
              <w:jc w:val="center"/>
              <w:rPr>
                <w:b/>
                <w:sz w:val="20"/>
                <w:szCs w:val="20"/>
              </w:rPr>
            </w:pPr>
          </w:p>
        </w:tc>
        <w:tc>
          <w:tcPr>
            <w:tcW w:w="1134" w:type="dxa"/>
            <w:shd w:val="clear" w:color="auto" w:fill="BFBFBF" w:themeFill="background1" w:themeFillShade="BF"/>
          </w:tcPr>
          <w:p w:rsidR="00664EEF" w:rsidRPr="00664EEF" w:rsidRDefault="00664EEF" w:rsidP="000629DA">
            <w:pPr>
              <w:spacing w:after="0" w:line="240" w:lineRule="auto"/>
              <w:jc w:val="center"/>
              <w:rPr>
                <w:b/>
                <w:sz w:val="20"/>
                <w:szCs w:val="20"/>
              </w:rPr>
            </w:pPr>
          </w:p>
        </w:tc>
        <w:tc>
          <w:tcPr>
            <w:tcW w:w="992" w:type="dxa"/>
            <w:shd w:val="clear" w:color="auto" w:fill="BFBFBF" w:themeFill="background1" w:themeFillShade="BF"/>
          </w:tcPr>
          <w:p w:rsidR="00664EEF" w:rsidRPr="00664EEF" w:rsidRDefault="00664EEF" w:rsidP="000629DA">
            <w:pPr>
              <w:spacing w:after="0" w:line="240" w:lineRule="auto"/>
              <w:jc w:val="center"/>
              <w:rPr>
                <w:b/>
                <w:sz w:val="20"/>
                <w:szCs w:val="20"/>
              </w:rPr>
            </w:pPr>
          </w:p>
        </w:tc>
        <w:tc>
          <w:tcPr>
            <w:tcW w:w="992" w:type="dxa"/>
            <w:shd w:val="clear" w:color="auto" w:fill="BFBFBF" w:themeFill="background1" w:themeFillShade="BF"/>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Maureen Cumming</w:t>
            </w:r>
          </w:p>
        </w:tc>
        <w:tc>
          <w:tcPr>
            <w:tcW w:w="849"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E07EEC" w:rsidP="000629DA">
            <w:pPr>
              <w:spacing w:after="0" w:line="240" w:lineRule="auto"/>
              <w:jc w:val="center"/>
              <w:rPr>
                <w:b/>
                <w:sz w:val="20"/>
                <w:szCs w:val="20"/>
              </w:rPr>
            </w:pPr>
            <w:r>
              <w:rPr>
                <w:b/>
                <w:sz w:val="20"/>
                <w:szCs w:val="20"/>
              </w:rPr>
              <w:t>P</w:t>
            </w:r>
          </w:p>
        </w:tc>
        <w:tc>
          <w:tcPr>
            <w:tcW w:w="992" w:type="dxa"/>
          </w:tcPr>
          <w:p w:rsidR="00664EEF" w:rsidRPr="00664EEF" w:rsidRDefault="00517C0D" w:rsidP="000629DA">
            <w:pPr>
              <w:spacing w:after="0" w:line="240" w:lineRule="auto"/>
              <w:jc w:val="center"/>
              <w:rPr>
                <w:b/>
                <w:sz w:val="20"/>
                <w:szCs w:val="20"/>
              </w:rPr>
            </w:pPr>
            <w:r>
              <w:rPr>
                <w:b/>
                <w:sz w:val="20"/>
                <w:szCs w:val="20"/>
              </w:rPr>
              <w:t>P</w:t>
            </w: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Jonathon Cumming</w:t>
            </w:r>
          </w:p>
        </w:tc>
        <w:tc>
          <w:tcPr>
            <w:tcW w:w="849"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3"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992" w:type="dxa"/>
          </w:tcPr>
          <w:p w:rsidR="00664EEF" w:rsidRPr="00664EEF" w:rsidRDefault="00FD6F43" w:rsidP="000629DA">
            <w:pPr>
              <w:spacing w:after="0" w:line="240" w:lineRule="auto"/>
              <w:jc w:val="center"/>
              <w:rPr>
                <w:b/>
                <w:sz w:val="20"/>
                <w:szCs w:val="20"/>
              </w:rPr>
            </w:pPr>
            <w:r>
              <w:rPr>
                <w:b/>
                <w:sz w:val="20"/>
                <w:szCs w:val="20"/>
              </w:rPr>
              <w:t>A</w:t>
            </w:r>
          </w:p>
        </w:tc>
        <w:tc>
          <w:tcPr>
            <w:tcW w:w="992" w:type="dxa"/>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Miriam Harding</w:t>
            </w:r>
          </w:p>
        </w:tc>
        <w:tc>
          <w:tcPr>
            <w:tcW w:w="849"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r>
    </w:tbl>
    <w:p w:rsidR="000629DA" w:rsidRDefault="000629DA" w:rsidP="00C8669A">
      <w:pPr>
        <w:jc w:val="center"/>
        <w:rPr>
          <w:b/>
          <w:sz w:val="28"/>
          <w:szCs w:val="28"/>
        </w:rPr>
      </w:pPr>
    </w:p>
    <w:p w:rsidR="000629DA" w:rsidRDefault="000629DA" w:rsidP="00C8669A">
      <w:pPr>
        <w:jc w:val="center"/>
      </w:pPr>
    </w:p>
    <w:p w:rsidR="00234A4F" w:rsidRDefault="00234A4F"/>
    <w:p w:rsidR="00234A4F" w:rsidRDefault="00234A4F"/>
    <w:p w:rsidR="00234A4F" w:rsidRDefault="00234A4F"/>
    <w:p w:rsidR="00234A4F" w:rsidRDefault="00234A4F"/>
    <w:p w:rsidR="00234A4F" w:rsidRDefault="00234A4F"/>
    <w:p w:rsidR="00234A4F" w:rsidRDefault="00234A4F"/>
    <w:p w:rsidR="00234A4F" w:rsidRDefault="00234A4F"/>
    <w:p w:rsidR="00234A4F" w:rsidRDefault="00234A4F"/>
    <w:p w:rsidR="0052175B" w:rsidRDefault="0052175B"/>
    <w:tbl>
      <w:tblPr>
        <w:tblpPr w:leftFromText="180" w:rightFromText="180" w:vertAnchor="page" w:horzAnchor="margin" w:tblpY="151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6810"/>
        <w:gridCol w:w="1411"/>
      </w:tblGrid>
      <w:tr w:rsidR="00F20EA9" w:rsidRPr="00152417" w:rsidTr="00F77A6F">
        <w:tc>
          <w:tcPr>
            <w:tcW w:w="1101" w:type="dxa"/>
            <w:shd w:val="clear" w:color="auto" w:fill="BFBFBF"/>
          </w:tcPr>
          <w:p w:rsidR="00F20EA9" w:rsidRPr="00152417" w:rsidRDefault="00F20EA9" w:rsidP="00F77A6F">
            <w:pPr>
              <w:pStyle w:val="ListParagraph"/>
              <w:numPr>
                <w:ilvl w:val="0"/>
                <w:numId w:val="2"/>
              </w:numPr>
              <w:spacing w:after="0" w:line="240" w:lineRule="auto"/>
              <w:rPr>
                <w:b/>
                <w:sz w:val="24"/>
                <w:szCs w:val="24"/>
              </w:rPr>
            </w:pPr>
          </w:p>
        </w:tc>
        <w:tc>
          <w:tcPr>
            <w:tcW w:w="6810" w:type="dxa"/>
            <w:shd w:val="clear" w:color="auto" w:fill="BFBFBF"/>
          </w:tcPr>
          <w:p w:rsidR="00F20EA9" w:rsidRDefault="00F20EA9" w:rsidP="00F77A6F">
            <w:pPr>
              <w:spacing w:after="0" w:line="240" w:lineRule="auto"/>
              <w:rPr>
                <w:b/>
                <w:bCs/>
                <w:sz w:val="24"/>
                <w:szCs w:val="24"/>
              </w:rPr>
            </w:pPr>
            <w:r w:rsidRPr="00152417">
              <w:rPr>
                <w:b/>
                <w:bCs/>
                <w:sz w:val="24"/>
                <w:szCs w:val="24"/>
              </w:rPr>
              <w:t>Decade of the rosary and prayer for priests</w:t>
            </w:r>
          </w:p>
          <w:p w:rsidR="008D2DC1" w:rsidRPr="00152417" w:rsidRDefault="008D2DC1" w:rsidP="00F77A6F">
            <w:pPr>
              <w:spacing w:after="0" w:line="240" w:lineRule="auto"/>
              <w:rPr>
                <w:b/>
                <w:bCs/>
                <w:sz w:val="24"/>
                <w:szCs w:val="24"/>
              </w:rPr>
            </w:pPr>
          </w:p>
        </w:tc>
        <w:tc>
          <w:tcPr>
            <w:tcW w:w="1411" w:type="dxa"/>
            <w:shd w:val="clear" w:color="auto" w:fill="BFBFBF"/>
          </w:tcPr>
          <w:p w:rsidR="00F20EA9" w:rsidRPr="00152417" w:rsidRDefault="00F20EA9" w:rsidP="00F77A6F">
            <w:pPr>
              <w:spacing w:after="0" w:line="240" w:lineRule="auto"/>
              <w:rPr>
                <w:b/>
                <w:sz w:val="24"/>
                <w:szCs w:val="24"/>
              </w:rPr>
            </w:pPr>
            <w:r w:rsidRPr="00152417">
              <w:rPr>
                <w:b/>
                <w:sz w:val="24"/>
                <w:szCs w:val="24"/>
              </w:rPr>
              <w:t>Actions</w:t>
            </w:r>
          </w:p>
        </w:tc>
      </w:tr>
      <w:tr w:rsidR="00B82AE8" w:rsidRPr="00152417" w:rsidTr="00F77A6F">
        <w:tc>
          <w:tcPr>
            <w:tcW w:w="1101" w:type="dxa"/>
          </w:tcPr>
          <w:p w:rsidR="00B82AE8" w:rsidRPr="00152417" w:rsidRDefault="00B82AE8" w:rsidP="00F77A6F">
            <w:pPr>
              <w:pStyle w:val="ListParagraph"/>
              <w:spacing w:after="0" w:line="240" w:lineRule="auto"/>
              <w:ind w:left="0"/>
              <w:rPr>
                <w:b/>
                <w:sz w:val="24"/>
                <w:szCs w:val="24"/>
              </w:rPr>
            </w:pPr>
          </w:p>
        </w:tc>
        <w:tc>
          <w:tcPr>
            <w:tcW w:w="6810" w:type="dxa"/>
          </w:tcPr>
          <w:p w:rsidR="00B82AE8" w:rsidRPr="00152417" w:rsidRDefault="00B82AE8" w:rsidP="00F77A6F">
            <w:pPr>
              <w:spacing w:after="0" w:line="240" w:lineRule="auto"/>
              <w:rPr>
                <w:b/>
                <w:bCs/>
                <w:sz w:val="24"/>
                <w:szCs w:val="24"/>
              </w:rPr>
            </w:pPr>
          </w:p>
        </w:tc>
        <w:tc>
          <w:tcPr>
            <w:tcW w:w="1411" w:type="dxa"/>
          </w:tcPr>
          <w:p w:rsidR="00B82AE8" w:rsidRPr="00152417" w:rsidRDefault="00B82AE8" w:rsidP="00F77A6F">
            <w:pPr>
              <w:spacing w:after="0" w:line="240" w:lineRule="auto"/>
              <w:rPr>
                <w:b/>
                <w:sz w:val="24"/>
                <w:szCs w:val="24"/>
              </w:rPr>
            </w:pPr>
          </w:p>
        </w:tc>
      </w:tr>
      <w:tr w:rsidR="00F20EA9" w:rsidRPr="00152417" w:rsidTr="00F77A6F">
        <w:tc>
          <w:tcPr>
            <w:tcW w:w="1101" w:type="dxa"/>
            <w:shd w:val="clear" w:color="auto" w:fill="BFBFBF"/>
          </w:tcPr>
          <w:p w:rsidR="00F20EA9" w:rsidRPr="00152417" w:rsidRDefault="00F20EA9" w:rsidP="00F77A6F">
            <w:pPr>
              <w:pStyle w:val="ListParagraph"/>
              <w:numPr>
                <w:ilvl w:val="0"/>
                <w:numId w:val="2"/>
              </w:numPr>
              <w:spacing w:after="0" w:line="240" w:lineRule="auto"/>
              <w:rPr>
                <w:b/>
                <w:sz w:val="24"/>
                <w:szCs w:val="24"/>
              </w:rPr>
            </w:pPr>
          </w:p>
        </w:tc>
        <w:tc>
          <w:tcPr>
            <w:tcW w:w="6810" w:type="dxa"/>
            <w:shd w:val="clear" w:color="auto" w:fill="BFBFBF"/>
          </w:tcPr>
          <w:p w:rsidR="00F20EA9" w:rsidRDefault="00F20EA9" w:rsidP="00F77A6F">
            <w:pPr>
              <w:spacing w:after="0" w:line="240" w:lineRule="auto"/>
              <w:rPr>
                <w:b/>
                <w:sz w:val="24"/>
                <w:szCs w:val="24"/>
              </w:rPr>
            </w:pPr>
            <w:r w:rsidRPr="00152417">
              <w:rPr>
                <w:b/>
                <w:sz w:val="24"/>
                <w:szCs w:val="24"/>
              </w:rPr>
              <w:t>Attendance and apologies/resignations</w:t>
            </w:r>
          </w:p>
          <w:p w:rsidR="008D2DC1" w:rsidRPr="00152417" w:rsidRDefault="008D2DC1" w:rsidP="00F77A6F">
            <w:pPr>
              <w:spacing w:after="0" w:line="240" w:lineRule="auto"/>
              <w:rPr>
                <w:b/>
                <w:sz w:val="24"/>
                <w:szCs w:val="24"/>
              </w:rPr>
            </w:pPr>
          </w:p>
        </w:tc>
        <w:tc>
          <w:tcPr>
            <w:tcW w:w="1411" w:type="dxa"/>
            <w:shd w:val="clear" w:color="auto" w:fill="BFBFBF"/>
          </w:tcPr>
          <w:p w:rsidR="00F20EA9" w:rsidRPr="00152417" w:rsidRDefault="003A7714" w:rsidP="00F77A6F">
            <w:pPr>
              <w:spacing w:after="0" w:line="240" w:lineRule="auto"/>
              <w:rPr>
                <w:b/>
                <w:sz w:val="24"/>
                <w:szCs w:val="24"/>
              </w:rPr>
            </w:pPr>
            <w:r w:rsidRPr="00152417">
              <w:rPr>
                <w:b/>
                <w:sz w:val="24"/>
                <w:szCs w:val="24"/>
              </w:rPr>
              <w:t>Actions</w:t>
            </w:r>
          </w:p>
        </w:tc>
      </w:tr>
      <w:tr w:rsidR="00F20EA9" w:rsidRPr="005C0FC0" w:rsidTr="00F77A6F">
        <w:tc>
          <w:tcPr>
            <w:tcW w:w="1101" w:type="dxa"/>
          </w:tcPr>
          <w:p w:rsidR="00F20EA9" w:rsidRPr="00152417" w:rsidRDefault="00F20EA9" w:rsidP="00F77A6F">
            <w:pPr>
              <w:spacing w:after="0" w:line="240" w:lineRule="auto"/>
            </w:pPr>
          </w:p>
        </w:tc>
        <w:tc>
          <w:tcPr>
            <w:tcW w:w="6810" w:type="dxa"/>
          </w:tcPr>
          <w:p w:rsidR="00C415FC" w:rsidRDefault="00664EEF" w:rsidP="00F77A6F">
            <w:pPr>
              <w:spacing w:after="0" w:line="240" w:lineRule="auto"/>
            </w:pPr>
            <w:r>
              <w:t>See table on page 1</w:t>
            </w:r>
          </w:p>
          <w:p w:rsidR="00664EEF" w:rsidRPr="005C0FC0" w:rsidRDefault="00664EEF" w:rsidP="00147A6F">
            <w:pPr>
              <w:spacing w:after="0" w:line="240" w:lineRule="auto"/>
            </w:pPr>
          </w:p>
        </w:tc>
        <w:tc>
          <w:tcPr>
            <w:tcW w:w="1411" w:type="dxa"/>
          </w:tcPr>
          <w:p w:rsidR="00F20EA9" w:rsidRPr="005C0FC0" w:rsidRDefault="00F20EA9" w:rsidP="00F77A6F">
            <w:pPr>
              <w:spacing w:after="0" w:line="240" w:lineRule="auto"/>
            </w:pPr>
          </w:p>
        </w:tc>
      </w:tr>
      <w:tr w:rsidR="00F20EA9" w:rsidRPr="00152417" w:rsidTr="00F77A6F">
        <w:tc>
          <w:tcPr>
            <w:tcW w:w="1101" w:type="dxa"/>
            <w:shd w:val="clear" w:color="auto" w:fill="BFBFBF"/>
          </w:tcPr>
          <w:p w:rsidR="00F20EA9" w:rsidRPr="00152417" w:rsidRDefault="00F20EA9" w:rsidP="00F77A6F">
            <w:pPr>
              <w:pStyle w:val="ListParagraph"/>
              <w:numPr>
                <w:ilvl w:val="0"/>
                <w:numId w:val="2"/>
              </w:numPr>
              <w:spacing w:after="0" w:line="240" w:lineRule="auto"/>
              <w:rPr>
                <w:b/>
                <w:sz w:val="24"/>
                <w:szCs w:val="24"/>
              </w:rPr>
            </w:pPr>
          </w:p>
        </w:tc>
        <w:tc>
          <w:tcPr>
            <w:tcW w:w="6810" w:type="dxa"/>
            <w:shd w:val="clear" w:color="auto" w:fill="BFBFBF"/>
          </w:tcPr>
          <w:p w:rsidR="00E87DCD" w:rsidRDefault="00E87DCD" w:rsidP="00F77A6F">
            <w:pPr>
              <w:spacing w:after="0" w:line="240" w:lineRule="auto"/>
              <w:rPr>
                <w:b/>
                <w:sz w:val="24"/>
                <w:szCs w:val="24"/>
              </w:rPr>
            </w:pPr>
            <w:r w:rsidRPr="00152417">
              <w:rPr>
                <w:b/>
                <w:sz w:val="24"/>
                <w:szCs w:val="24"/>
              </w:rPr>
              <w:t>Minutes of the last meeting</w:t>
            </w:r>
          </w:p>
          <w:p w:rsidR="00573909" w:rsidRPr="00152417" w:rsidRDefault="00573909" w:rsidP="00F77A6F">
            <w:pPr>
              <w:spacing w:after="0" w:line="240" w:lineRule="auto"/>
              <w:rPr>
                <w:b/>
                <w:sz w:val="24"/>
                <w:szCs w:val="24"/>
              </w:rPr>
            </w:pPr>
          </w:p>
        </w:tc>
        <w:tc>
          <w:tcPr>
            <w:tcW w:w="1411" w:type="dxa"/>
            <w:shd w:val="clear" w:color="auto" w:fill="BFBFBF"/>
          </w:tcPr>
          <w:p w:rsidR="00F20EA9" w:rsidRPr="00152417" w:rsidRDefault="003A7714" w:rsidP="00F77A6F">
            <w:pPr>
              <w:spacing w:after="0" w:line="240" w:lineRule="auto"/>
              <w:rPr>
                <w:b/>
                <w:sz w:val="24"/>
                <w:szCs w:val="24"/>
              </w:rPr>
            </w:pPr>
            <w:r w:rsidRPr="00152417">
              <w:rPr>
                <w:b/>
                <w:sz w:val="24"/>
                <w:szCs w:val="24"/>
              </w:rPr>
              <w:t>Actions</w:t>
            </w:r>
          </w:p>
        </w:tc>
      </w:tr>
      <w:tr w:rsidR="00F20EA9" w:rsidRPr="00152417" w:rsidTr="00F77A6F">
        <w:tc>
          <w:tcPr>
            <w:tcW w:w="1101" w:type="dxa"/>
          </w:tcPr>
          <w:p w:rsidR="00F20EA9" w:rsidRPr="00152417" w:rsidRDefault="00F20EA9" w:rsidP="00F77A6F">
            <w:pPr>
              <w:spacing w:after="0" w:line="240" w:lineRule="auto"/>
            </w:pPr>
          </w:p>
        </w:tc>
        <w:tc>
          <w:tcPr>
            <w:tcW w:w="6810" w:type="dxa"/>
          </w:tcPr>
          <w:p w:rsidR="00262CEB" w:rsidRPr="00152417" w:rsidRDefault="00262CEB" w:rsidP="00F77A6F">
            <w:pPr>
              <w:spacing w:after="0" w:line="240" w:lineRule="auto"/>
            </w:pPr>
            <w:r w:rsidRPr="00152417">
              <w:t xml:space="preserve">Proposed: </w:t>
            </w:r>
            <w:r>
              <w:t xml:space="preserve"> </w:t>
            </w:r>
            <w:r w:rsidR="00517C0D">
              <w:t xml:space="preserve">Pat </w:t>
            </w:r>
            <w:proofErr w:type="spellStart"/>
            <w:r w:rsidR="00517C0D">
              <w:t>Hassett</w:t>
            </w:r>
            <w:proofErr w:type="spellEnd"/>
          </w:p>
          <w:p w:rsidR="00C634D1" w:rsidRDefault="00262CEB" w:rsidP="00F77A6F">
            <w:pPr>
              <w:spacing w:after="0" w:line="240" w:lineRule="auto"/>
            </w:pPr>
            <w:r w:rsidRPr="00152417">
              <w:t>Seconded</w:t>
            </w:r>
            <w:r>
              <w:t>:</w:t>
            </w:r>
            <w:r w:rsidRPr="00152417">
              <w:t xml:space="preserve"> </w:t>
            </w:r>
            <w:r w:rsidR="00517C0D">
              <w:t>Chris McLaughlin</w:t>
            </w:r>
          </w:p>
          <w:p w:rsidR="00C634D1" w:rsidRPr="00E819F3" w:rsidRDefault="00C634D1" w:rsidP="00F77A6F">
            <w:pPr>
              <w:spacing w:after="0" w:line="240" w:lineRule="auto"/>
            </w:pPr>
          </w:p>
        </w:tc>
        <w:tc>
          <w:tcPr>
            <w:tcW w:w="1411" w:type="dxa"/>
          </w:tcPr>
          <w:p w:rsidR="00895DEB" w:rsidRDefault="00895DEB" w:rsidP="00F77A6F">
            <w:pPr>
              <w:spacing w:after="0" w:line="240" w:lineRule="auto"/>
            </w:pPr>
          </w:p>
          <w:p w:rsidR="003535A2" w:rsidRPr="007F568B" w:rsidRDefault="003535A2" w:rsidP="00F77A6F">
            <w:pPr>
              <w:spacing w:after="0" w:line="240" w:lineRule="auto"/>
              <w:rPr>
                <w:b/>
                <w:color w:val="FF0000"/>
              </w:rPr>
            </w:pPr>
          </w:p>
        </w:tc>
      </w:tr>
      <w:tr w:rsidR="00F20EA9" w:rsidRPr="00152417" w:rsidTr="00F77A6F">
        <w:tc>
          <w:tcPr>
            <w:tcW w:w="1101" w:type="dxa"/>
            <w:shd w:val="clear" w:color="auto" w:fill="BFBFBF"/>
          </w:tcPr>
          <w:p w:rsidR="00F20EA9" w:rsidRPr="00152417" w:rsidRDefault="00F20EA9" w:rsidP="00F77A6F">
            <w:pPr>
              <w:pStyle w:val="ListParagraph"/>
              <w:numPr>
                <w:ilvl w:val="0"/>
                <w:numId w:val="2"/>
              </w:numPr>
              <w:spacing w:after="0" w:line="240" w:lineRule="auto"/>
              <w:rPr>
                <w:b/>
                <w:sz w:val="24"/>
                <w:szCs w:val="24"/>
              </w:rPr>
            </w:pPr>
          </w:p>
        </w:tc>
        <w:tc>
          <w:tcPr>
            <w:tcW w:w="6810" w:type="dxa"/>
            <w:shd w:val="clear" w:color="auto" w:fill="BFBFBF"/>
          </w:tcPr>
          <w:p w:rsidR="00573909" w:rsidRDefault="00E87DCD" w:rsidP="00F77A6F">
            <w:pPr>
              <w:spacing w:after="0" w:line="240" w:lineRule="auto"/>
              <w:rPr>
                <w:b/>
                <w:sz w:val="24"/>
                <w:szCs w:val="24"/>
              </w:rPr>
            </w:pPr>
            <w:r w:rsidRPr="00152417">
              <w:rPr>
                <w:b/>
                <w:sz w:val="24"/>
                <w:szCs w:val="24"/>
              </w:rPr>
              <w:t>Matters arising</w:t>
            </w:r>
          </w:p>
          <w:p w:rsidR="000F3777" w:rsidRPr="000F3777" w:rsidRDefault="000F3777" w:rsidP="00F77A6F">
            <w:pPr>
              <w:spacing w:after="0" w:line="240" w:lineRule="auto"/>
              <w:rPr>
                <w:b/>
                <w:sz w:val="24"/>
                <w:szCs w:val="24"/>
              </w:rPr>
            </w:pPr>
          </w:p>
        </w:tc>
        <w:tc>
          <w:tcPr>
            <w:tcW w:w="1411" w:type="dxa"/>
            <w:shd w:val="clear" w:color="auto" w:fill="BFBFBF"/>
          </w:tcPr>
          <w:p w:rsidR="00F20EA9" w:rsidRPr="00152417" w:rsidRDefault="003A7714" w:rsidP="00F77A6F">
            <w:pPr>
              <w:spacing w:after="0" w:line="240" w:lineRule="auto"/>
              <w:rPr>
                <w:b/>
                <w:sz w:val="24"/>
                <w:szCs w:val="24"/>
              </w:rPr>
            </w:pPr>
            <w:r w:rsidRPr="00152417">
              <w:rPr>
                <w:b/>
                <w:sz w:val="24"/>
                <w:szCs w:val="24"/>
              </w:rPr>
              <w:t>Actions</w:t>
            </w:r>
          </w:p>
        </w:tc>
      </w:tr>
      <w:tr w:rsidR="00F20EA9" w:rsidRPr="00152417" w:rsidTr="00F77A6F">
        <w:tc>
          <w:tcPr>
            <w:tcW w:w="1101" w:type="dxa"/>
          </w:tcPr>
          <w:p w:rsidR="00F20EA9" w:rsidRPr="00152417" w:rsidRDefault="00F20EA9" w:rsidP="00F77A6F">
            <w:pPr>
              <w:spacing w:after="0" w:line="240" w:lineRule="auto"/>
            </w:pPr>
          </w:p>
        </w:tc>
        <w:tc>
          <w:tcPr>
            <w:tcW w:w="6810" w:type="dxa"/>
          </w:tcPr>
          <w:p w:rsidR="00147A6F" w:rsidRDefault="00147A6F" w:rsidP="00147A6F">
            <w:pPr>
              <w:spacing w:after="0" w:line="240" w:lineRule="auto"/>
              <w:rPr>
                <w:b/>
              </w:rPr>
            </w:pPr>
            <w:r w:rsidRPr="00AE1C37">
              <w:rPr>
                <w:b/>
              </w:rPr>
              <w:t xml:space="preserve">Fr Jim </w:t>
            </w:r>
            <w:r w:rsidR="00517C0D">
              <w:rPr>
                <w:b/>
              </w:rPr>
              <w:t xml:space="preserve">has not </w:t>
            </w:r>
            <w:r w:rsidRPr="00AE1C37">
              <w:rPr>
                <w:b/>
              </w:rPr>
              <w:t>respond</w:t>
            </w:r>
            <w:r w:rsidR="00517C0D">
              <w:rPr>
                <w:b/>
              </w:rPr>
              <w:t>ed yet</w:t>
            </w:r>
            <w:r w:rsidRPr="00AE1C37">
              <w:rPr>
                <w:b/>
              </w:rPr>
              <w:t xml:space="preserve"> to the publisher regarding the proposed designs for children’s storyboards.</w:t>
            </w:r>
            <w:r w:rsidR="00667428">
              <w:rPr>
                <w:b/>
              </w:rPr>
              <w:t xml:space="preserve"> </w:t>
            </w:r>
            <w:r w:rsidR="001E21E1">
              <w:rPr>
                <w:b/>
              </w:rPr>
              <w:t>He is intending to approach</w:t>
            </w:r>
            <w:r w:rsidR="00667428">
              <w:rPr>
                <w:b/>
              </w:rPr>
              <w:t xml:space="preserve"> a graphic designer </w:t>
            </w:r>
            <w:r w:rsidR="003C7165">
              <w:rPr>
                <w:b/>
              </w:rPr>
              <w:t>for customised images r</w:t>
            </w:r>
            <w:r w:rsidR="00667428">
              <w:rPr>
                <w:b/>
              </w:rPr>
              <w:t xml:space="preserve">ather than </w:t>
            </w:r>
            <w:r w:rsidR="003C7165">
              <w:rPr>
                <w:b/>
              </w:rPr>
              <w:t xml:space="preserve">rely on “off the shelf” images that are not suitable. </w:t>
            </w:r>
            <w:r w:rsidR="00517C0D">
              <w:rPr>
                <w:b/>
              </w:rPr>
              <w:t>c/f to next meeting</w:t>
            </w:r>
            <w:r w:rsidRPr="00AE1C37">
              <w:rPr>
                <w:b/>
              </w:rPr>
              <w:t xml:space="preserve"> </w:t>
            </w:r>
          </w:p>
          <w:p w:rsidR="00F95F91" w:rsidRDefault="00F95F91" w:rsidP="00147A6F">
            <w:pPr>
              <w:spacing w:after="0" w:line="240" w:lineRule="auto"/>
              <w:rPr>
                <w:b/>
              </w:rPr>
            </w:pPr>
          </w:p>
          <w:p w:rsidR="00F95F91" w:rsidRPr="007D1E5D" w:rsidRDefault="00F95F91" w:rsidP="00147A6F">
            <w:pPr>
              <w:spacing w:after="0" w:line="240" w:lineRule="auto"/>
              <w:rPr>
                <w:b/>
                <w:color w:val="C00000"/>
              </w:rPr>
            </w:pPr>
            <w:r w:rsidRPr="007D1E5D">
              <w:rPr>
                <w:b/>
                <w:color w:val="C00000"/>
              </w:rPr>
              <w:t xml:space="preserve">Action: </w:t>
            </w:r>
            <w:r w:rsidR="007D1E5D" w:rsidRPr="007D1E5D">
              <w:rPr>
                <w:b/>
                <w:color w:val="C00000"/>
              </w:rPr>
              <w:t>Fr Jim to follow up with graphic designer regarding images for the children’s storyboards</w:t>
            </w:r>
          </w:p>
          <w:p w:rsidR="00147A6F" w:rsidRPr="00AE1C37" w:rsidRDefault="00147A6F" w:rsidP="00147A6F">
            <w:pPr>
              <w:spacing w:after="0" w:line="240" w:lineRule="auto"/>
              <w:rPr>
                <w:b/>
              </w:rPr>
            </w:pPr>
            <w:r w:rsidRPr="00AE1C37">
              <w:rPr>
                <w:b/>
              </w:rPr>
              <w:t xml:space="preserve"> </w:t>
            </w:r>
          </w:p>
          <w:p w:rsidR="00653FF2" w:rsidRPr="00653FF2" w:rsidRDefault="003C7165" w:rsidP="00653FF2">
            <w:pPr>
              <w:rPr>
                <w:rFonts w:ascii="Times New Roman" w:eastAsia="Times New Roman" w:hAnsi="Times New Roman"/>
                <w:sz w:val="24"/>
                <w:szCs w:val="24"/>
                <w:lang w:eastAsia="en-GB"/>
              </w:rPr>
            </w:pPr>
            <w:r>
              <w:rPr>
                <w:b/>
              </w:rPr>
              <w:t>P</w:t>
            </w:r>
            <w:r w:rsidR="00147A6F" w:rsidRPr="00AE1C37">
              <w:rPr>
                <w:b/>
              </w:rPr>
              <w:t>rayers for Divine Mercy</w:t>
            </w:r>
            <w:r w:rsidR="007D1E5D">
              <w:rPr>
                <w:b/>
              </w:rPr>
              <w:t>: These</w:t>
            </w:r>
            <w:r>
              <w:rPr>
                <w:b/>
              </w:rPr>
              <w:t xml:space="preserve"> </w:t>
            </w:r>
            <w:r w:rsidR="00653FF2">
              <w:rPr>
                <w:b/>
                <w:bCs/>
              </w:rPr>
              <w:t>took</w:t>
            </w:r>
            <w:r w:rsidR="00517C0D">
              <w:rPr>
                <w:b/>
                <w:bCs/>
              </w:rPr>
              <w:t xml:space="preserve"> place on Mondays </w:t>
            </w:r>
            <w:r w:rsidR="00653FF2">
              <w:rPr>
                <w:b/>
                <w:bCs/>
              </w:rPr>
              <w:t xml:space="preserve">prior to the feast but are not ongoing. </w:t>
            </w:r>
          </w:p>
          <w:p w:rsidR="00147A6F" w:rsidRDefault="00667428" w:rsidP="00147A6F">
            <w:pPr>
              <w:spacing w:after="0" w:line="240" w:lineRule="auto"/>
              <w:rPr>
                <w:b/>
                <w:bCs/>
              </w:rPr>
            </w:pPr>
            <w:r>
              <w:rPr>
                <w:b/>
                <w:bCs/>
              </w:rPr>
              <w:t>Life In The Eucharist</w:t>
            </w:r>
            <w:r w:rsidR="001E21E1">
              <w:rPr>
                <w:b/>
                <w:bCs/>
              </w:rPr>
              <w:t xml:space="preserve"> </w:t>
            </w:r>
            <w:r w:rsidR="007D1E5D">
              <w:rPr>
                <w:b/>
                <w:bCs/>
              </w:rPr>
              <w:t>(LITE): Sessions</w:t>
            </w:r>
            <w:r w:rsidR="003C7165">
              <w:rPr>
                <w:b/>
                <w:bCs/>
              </w:rPr>
              <w:t xml:space="preserve"> were </w:t>
            </w:r>
            <w:r w:rsidR="00D828AC">
              <w:rPr>
                <w:b/>
                <w:bCs/>
              </w:rPr>
              <w:t xml:space="preserve">very well organised and </w:t>
            </w:r>
            <w:r w:rsidR="003C7165">
              <w:rPr>
                <w:b/>
                <w:bCs/>
              </w:rPr>
              <w:t xml:space="preserve">received positively by those </w:t>
            </w:r>
            <w:r w:rsidR="00517C0D">
              <w:rPr>
                <w:b/>
                <w:bCs/>
              </w:rPr>
              <w:t>who attended</w:t>
            </w:r>
            <w:r w:rsidR="003C7165">
              <w:rPr>
                <w:b/>
                <w:bCs/>
              </w:rPr>
              <w:t>, however turnout was poor</w:t>
            </w:r>
            <w:r w:rsidR="00517C0D">
              <w:rPr>
                <w:b/>
                <w:bCs/>
              </w:rPr>
              <w:t xml:space="preserve">. </w:t>
            </w:r>
            <w:r w:rsidR="003C7165">
              <w:rPr>
                <w:b/>
                <w:bCs/>
              </w:rPr>
              <w:t xml:space="preserve">This may be partially explained by the running the </w:t>
            </w:r>
            <w:r w:rsidR="00517C0D">
              <w:rPr>
                <w:b/>
                <w:bCs/>
              </w:rPr>
              <w:t xml:space="preserve">Bishop’s catechesis </w:t>
            </w:r>
            <w:r w:rsidR="003C7165">
              <w:rPr>
                <w:b/>
                <w:bCs/>
              </w:rPr>
              <w:t xml:space="preserve">throughout Lent and the Saturday </w:t>
            </w:r>
            <w:r w:rsidR="00D828AC">
              <w:rPr>
                <w:b/>
                <w:bCs/>
              </w:rPr>
              <w:t xml:space="preserve">session </w:t>
            </w:r>
            <w:r>
              <w:rPr>
                <w:b/>
                <w:bCs/>
              </w:rPr>
              <w:t xml:space="preserve">clashed with the celebrations of the Martyrdom of St John Ogilvie. </w:t>
            </w:r>
            <w:r w:rsidR="00517C0D">
              <w:rPr>
                <w:b/>
                <w:bCs/>
              </w:rPr>
              <w:t>Holding the</w:t>
            </w:r>
            <w:r>
              <w:rPr>
                <w:b/>
                <w:bCs/>
              </w:rPr>
              <w:t xml:space="preserve"> sessions</w:t>
            </w:r>
            <w:r w:rsidR="00517C0D">
              <w:rPr>
                <w:b/>
                <w:bCs/>
              </w:rPr>
              <w:t xml:space="preserve"> over 5 </w:t>
            </w:r>
            <w:r w:rsidR="00D828AC">
              <w:rPr>
                <w:b/>
                <w:bCs/>
              </w:rPr>
              <w:t>Thursday</w:t>
            </w:r>
            <w:r w:rsidR="00653FF2">
              <w:rPr>
                <w:b/>
                <w:bCs/>
              </w:rPr>
              <w:t>s</w:t>
            </w:r>
            <w:r w:rsidR="00D828AC">
              <w:rPr>
                <w:b/>
                <w:bCs/>
              </w:rPr>
              <w:t xml:space="preserve"> may be more successful</w:t>
            </w:r>
            <w:r w:rsidR="007D1E5D">
              <w:rPr>
                <w:b/>
                <w:bCs/>
              </w:rPr>
              <w:t>. Further sessions are available with a focus o</w:t>
            </w:r>
            <w:r w:rsidR="00517C0D">
              <w:rPr>
                <w:b/>
                <w:bCs/>
              </w:rPr>
              <w:t>n the Gospels.</w:t>
            </w:r>
            <w:r w:rsidR="00D828AC">
              <w:rPr>
                <w:b/>
                <w:bCs/>
              </w:rPr>
              <w:t xml:space="preserve"> The Pastoral Council agreed that i</w:t>
            </w:r>
            <w:r>
              <w:rPr>
                <w:b/>
                <w:bCs/>
              </w:rPr>
              <w:t xml:space="preserve">n view of the </w:t>
            </w:r>
            <w:r w:rsidR="00D828AC">
              <w:rPr>
                <w:b/>
                <w:bCs/>
              </w:rPr>
              <w:t xml:space="preserve">current emphasis </w:t>
            </w:r>
            <w:r>
              <w:rPr>
                <w:b/>
                <w:bCs/>
              </w:rPr>
              <w:t xml:space="preserve">on </w:t>
            </w:r>
            <w:r w:rsidR="00D828AC">
              <w:rPr>
                <w:b/>
                <w:bCs/>
              </w:rPr>
              <w:t>Diocesan</w:t>
            </w:r>
            <w:r>
              <w:rPr>
                <w:b/>
                <w:bCs/>
              </w:rPr>
              <w:t xml:space="preserve"> developments, </w:t>
            </w:r>
            <w:r w:rsidR="00D828AC">
              <w:rPr>
                <w:b/>
                <w:bCs/>
              </w:rPr>
              <w:t xml:space="preserve">further sessions from LITE should not be </w:t>
            </w:r>
            <w:r>
              <w:rPr>
                <w:b/>
                <w:bCs/>
              </w:rPr>
              <w:t>pursue</w:t>
            </w:r>
            <w:r w:rsidR="00D828AC">
              <w:rPr>
                <w:b/>
                <w:bCs/>
              </w:rPr>
              <w:t>d</w:t>
            </w:r>
            <w:r>
              <w:rPr>
                <w:b/>
                <w:bCs/>
              </w:rPr>
              <w:t xml:space="preserve"> meantime.</w:t>
            </w:r>
          </w:p>
          <w:p w:rsidR="00667428" w:rsidRDefault="00667428" w:rsidP="00147A6F">
            <w:pPr>
              <w:spacing w:after="0" w:line="240" w:lineRule="auto"/>
              <w:rPr>
                <w:b/>
                <w:bCs/>
              </w:rPr>
            </w:pPr>
          </w:p>
          <w:p w:rsidR="00667428" w:rsidRPr="00AE1C37" w:rsidRDefault="00667428" w:rsidP="00147A6F">
            <w:pPr>
              <w:spacing w:after="0" w:line="240" w:lineRule="auto"/>
              <w:rPr>
                <w:b/>
                <w:bCs/>
              </w:rPr>
            </w:pPr>
            <w:r>
              <w:rPr>
                <w:b/>
                <w:bCs/>
              </w:rPr>
              <w:t xml:space="preserve">Catholic Education week: </w:t>
            </w:r>
            <w:r w:rsidR="00D828AC">
              <w:rPr>
                <w:b/>
                <w:bCs/>
              </w:rPr>
              <w:t xml:space="preserve">Pat thanked Maureen for </w:t>
            </w:r>
            <w:r w:rsidR="001E21E1">
              <w:rPr>
                <w:b/>
                <w:bCs/>
              </w:rPr>
              <w:t xml:space="preserve">the </w:t>
            </w:r>
            <w:r w:rsidR="00D828AC">
              <w:rPr>
                <w:b/>
                <w:bCs/>
              </w:rPr>
              <w:t xml:space="preserve">organisation of Catholic Education week, including </w:t>
            </w:r>
            <w:r>
              <w:rPr>
                <w:b/>
                <w:bCs/>
              </w:rPr>
              <w:t xml:space="preserve">the children </w:t>
            </w:r>
            <w:r w:rsidR="00D828AC">
              <w:rPr>
                <w:b/>
                <w:bCs/>
              </w:rPr>
              <w:t xml:space="preserve">who </w:t>
            </w:r>
            <w:r>
              <w:rPr>
                <w:b/>
                <w:bCs/>
              </w:rPr>
              <w:t>were involved as readers</w:t>
            </w:r>
            <w:r w:rsidR="007D7772">
              <w:rPr>
                <w:b/>
                <w:bCs/>
              </w:rPr>
              <w:t xml:space="preserve">. The group acknowledged </w:t>
            </w:r>
            <w:r w:rsidR="00D828AC">
              <w:rPr>
                <w:b/>
                <w:bCs/>
              </w:rPr>
              <w:t xml:space="preserve">the commitment to having </w:t>
            </w:r>
            <w:r w:rsidR="001E21E1">
              <w:rPr>
                <w:b/>
                <w:bCs/>
              </w:rPr>
              <w:t>children working towards the Pope Francis Award from St Joseph’s and OLM acting as “</w:t>
            </w:r>
            <w:proofErr w:type="spellStart"/>
            <w:r>
              <w:rPr>
                <w:b/>
                <w:bCs/>
              </w:rPr>
              <w:t>welcomers</w:t>
            </w:r>
            <w:proofErr w:type="spellEnd"/>
            <w:r w:rsidR="001E21E1">
              <w:rPr>
                <w:b/>
                <w:bCs/>
              </w:rPr>
              <w:t>”</w:t>
            </w:r>
            <w:r>
              <w:rPr>
                <w:b/>
                <w:bCs/>
              </w:rPr>
              <w:t xml:space="preserve"> </w:t>
            </w:r>
            <w:r w:rsidR="007D7772">
              <w:rPr>
                <w:b/>
                <w:bCs/>
              </w:rPr>
              <w:t>at Sunday morning</w:t>
            </w:r>
            <w:r w:rsidR="00653FF2">
              <w:rPr>
                <w:b/>
                <w:bCs/>
              </w:rPr>
              <w:t>s</w:t>
            </w:r>
            <w:r w:rsidR="007D7772">
              <w:rPr>
                <w:b/>
                <w:bCs/>
              </w:rPr>
              <w:t xml:space="preserve"> </w:t>
            </w:r>
            <w:r>
              <w:rPr>
                <w:b/>
                <w:bCs/>
              </w:rPr>
              <w:t>at Mass</w:t>
            </w:r>
            <w:r w:rsidR="00D828AC">
              <w:rPr>
                <w:b/>
                <w:bCs/>
              </w:rPr>
              <w:t xml:space="preserve">. </w:t>
            </w:r>
            <w:r w:rsidR="007D7772">
              <w:rPr>
                <w:b/>
                <w:bCs/>
              </w:rPr>
              <w:t xml:space="preserve">This is </w:t>
            </w:r>
            <w:r>
              <w:rPr>
                <w:b/>
                <w:bCs/>
              </w:rPr>
              <w:t xml:space="preserve">working well and </w:t>
            </w:r>
            <w:r w:rsidR="007D7772">
              <w:rPr>
                <w:b/>
                <w:bCs/>
              </w:rPr>
              <w:t>helping to raise</w:t>
            </w:r>
            <w:r>
              <w:rPr>
                <w:b/>
                <w:bCs/>
              </w:rPr>
              <w:t xml:space="preserve"> </w:t>
            </w:r>
            <w:r w:rsidRPr="007D7772">
              <w:rPr>
                <w:b/>
                <w:bCs/>
              </w:rPr>
              <w:t>the profile of</w:t>
            </w:r>
            <w:r w:rsidR="007D7772" w:rsidRPr="007D7772">
              <w:rPr>
                <w:b/>
                <w:bCs/>
              </w:rPr>
              <w:t xml:space="preserve"> the Award</w:t>
            </w:r>
            <w:r w:rsidRPr="007D7772">
              <w:rPr>
                <w:b/>
                <w:bCs/>
              </w:rPr>
              <w:t xml:space="preserve"> </w:t>
            </w:r>
            <w:r w:rsidR="007D7772" w:rsidRPr="007D7772">
              <w:rPr>
                <w:b/>
                <w:bCs/>
              </w:rPr>
              <w:t>as well as involving more children in church activities.</w:t>
            </w:r>
          </w:p>
          <w:p w:rsidR="00147A6F" w:rsidRPr="00AE1C37" w:rsidRDefault="00147A6F" w:rsidP="00147A6F">
            <w:pPr>
              <w:spacing w:after="0" w:line="240" w:lineRule="auto"/>
              <w:rPr>
                <w:b/>
                <w:bCs/>
              </w:rPr>
            </w:pPr>
          </w:p>
          <w:p w:rsidR="00147A6F" w:rsidRPr="00AE1C37" w:rsidRDefault="00754327" w:rsidP="00147A6F">
            <w:pPr>
              <w:spacing w:after="0" w:line="240" w:lineRule="auto"/>
              <w:rPr>
                <w:b/>
              </w:rPr>
            </w:pPr>
            <w:r>
              <w:rPr>
                <w:b/>
              </w:rPr>
              <w:t>Age C</w:t>
            </w:r>
            <w:r w:rsidR="00D828AC" w:rsidRPr="00AE1C37">
              <w:rPr>
                <w:b/>
              </w:rPr>
              <w:t>oncern event</w:t>
            </w:r>
            <w:r w:rsidR="00D828AC">
              <w:rPr>
                <w:b/>
              </w:rPr>
              <w:t xml:space="preserve">: </w:t>
            </w:r>
            <w:r w:rsidR="00147A6F" w:rsidRPr="00AE1C37">
              <w:rPr>
                <w:b/>
              </w:rPr>
              <w:t xml:space="preserve">Angela </w:t>
            </w:r>
            <w:r w:rsidR="00D828AC">
              <w:rPr>
                <w:b/>
              </w:rPr>
              <w:t xml:space="preserve">advised that no further support from the parish is required for this as it is </w:t>
            </w:r>
            <w:r w:rsidR="00667428">
              <w:rPr>
                <w:b/>
              </w:rPr>
              <w:t>being organis</w:t>
            </w:r>
            <w:r w:rsidR="00D828AC">
              <w:rPr>
                <w:b/>
              </w:rPr>
              <w:t xml:space="preserve">ed by parish representatives involved in Age Concern. </w:t>
            </w:r>
          </w:p>
          <w:p w:rsidR="00147A6F" w:rsidRPr="00AE1C37" w:rsidRDefault="00147A6F" w:rsidP="00147A6F">
            <w:pPr>
              <w:spacing w:after="0" w:line="240" w:lineRule="auto"/>
              <w:rPr>
                <w:b/>
              </w:rPr>
            </w:pPr>
          </w:p>
          <w:p w:rsidR="00147A6F" w:rsidRDefault="00D828AC" w:rsidP="00147A6F">
            <w:pPr>
              <w:spacing w:after="0" w:line="240" w:lineRule="auto"/>
              <w:rPr>
                <w:b/>
              </w:rPr>
            </w:pPr>
            <w:r>
              <w:rPr>
                <w:b/>
              </w:rPr>
              <w:t>P</w:t>
            </w:r>
            <w:r w:rsidRPr="00AE1C37">
              <w:rPr>
                <w:b/>
              </w:rPr>
              <w:t>rayers of intercession</w:t>
            </w:r>
            <w:r w:rsidR="00147A6F" w:rsidRPr="00AE1C37">
              <w:rPr>
                <w:b/>
              </w:rPr>
              <w:t xml:space="preserve">: Angela </w:t>
            </w:r>
            <w:r>
              <w:rPr>
                <w:b/>
              </w:rPr>
              <w:t xml:space="preserve">advised that no prayers have been left in the box. </w:t>
            </w:r>
            <w:r w:rsidR="00667428">
              <w:rPr>
                <w:b/>
              </w:rPr>
              <w:t>She will place a further note in the bulletin</w:t>
            </w:r>
            <w:r>
              <w:rPr>
                <w:b/>
              </w:rPr>
              <w:t xml:space="preserve"> after the summer</w:t>
            </w:r>
            <w:r w:rsidR="00667428">
              <w:rPr>
                <w:b/>
              </w:rPr>
              <w:t xml:space="preserve">. </w:t>
            </w:r>
          </w:p>
          <w:p w:rsidR="00F95F91" w:rsidRPr="007D7772" w:rsidRDefault="00F95F91" w:rsidP="00147A6F">
            <w:pPr>
              <w:spacing w:after="0" w:line="240" w:lineRule="auto"/>
              <w:rPr>
                <w:b/>
                <w:color w:val="C00000"/>
              </w:rPr>
            </w:pPr>
            <w:r w:rsidRPr="007D7772">
              <w:rPr>
                <w:b/>
                <w:color w:val="C00000"/>
              </w:rPr>
              <w:lastRenderedPageBreak/>
              <w:t xml:space="preserve">Action: </w:t>
            </w:r>
            <w:r w:rsidR="007D7772" w:rsidRPr="007D7772">
              <w:rPr>
                <w:b/>
                <w:color w:val="C00000"/>
              </w:rPr>
              <w:t>Angela to place note in bulletin regarding prayers of intercession after summer break</w:t>
            </w:r>
          </w:p>
          <w:p w:rsidR="00147A6F" w:rsidRDefault="00147A6F" w:rsidP="00147A6F">
            <w:pPr>
              <w:spacing w:after="0" w:line="240" w:lineRule="auto"/>
              <w:rPr>
                <w:b/>
              </w:rPr>
            </w:pPr>
          </w:p>
          <w:p w:rsidR="002A3C64" w:rsidRDefault="00667428" w:rsidP="00D828AC">
            <w:pPr>
              <w:spacing w:after="0" w:line="240" w:lineRule="auto"/>
              <w:rPr>
                <w:b/>
              </w:rPr>
            </w:pPr>
            <w:r>
              <w:rPr>
                <w:b/>
              </w:rPr>
              <w:t>Fr Barron sessions –</w:t>
            </w:r>
            <w:r w:rsidR="00D828AC">
              <w:rPr>
                <w:b/>
              </w:rPr>
              <w:t xml:space="preserve"> These were very successful, with </w:t>
            </w:r>
            <w:r>
              <w:rPr>
                <w:b/>
              </w:rPr>
              <w:t>attendance of 50 parishioners on a weekly basis</w:t>
            </w:r>
            <w:r w:rsidR="001E21E1">
              <w:rPr>
                <w:b/>
              </w:rPr>
              <w:t xml:space="preserve">, and resulted in </w:t>
            </w:r>
            <w:r w:rsidR="00D828AC">
              <w:rPr>
                <w:b/>
              </w:rPr>
              <w:t>considerable enthusiasm and discussion</w:t>
            </w:r>
            <w:r>
              <w:rPr>
                <w:b/>
              </w:rPr>
              <w:t xml:space="preserve">. </w:t>
            </w:r>
            <w:r w:rsidR="00D828AC">
              <w:rPr>
                <w:b/>
              </w:rPr>
              <w:t xml:space="preserve"> Seven leaders facilitated the groups following the meeting hosted by Emma.  </w:t>
            </w:r>
            <w:r>
              <w:rPr>
                <w:b/>
              </w:rPr>
              <w:t xml:space="preserve">A plenary session with leaders </w:t>
            </w:r>
            <w:r w:rsidR="00D828AC">
              <w:rPr>
                <w:b/>
              </w:rPr>
              <w:t>is planned</w:t>
            </w:r>
            <w:r>
              <w:rPr>
                <w:b/>
              </w:rPr>
              <w:t xml:space="preserve"> to discuss the ideas generated. Leaders will be invited to </w:t>
            </w:r>
            <w:r w:rsidR="00D828AC">
              <w:rPr>
                <w:b/>
              </w:rPr>
              <w:t>identify</w:t>
            </w:r>
            <w:r>
              <w:rPr>
                <w:b/>
              </w:rPr>
              <w:t xml:space="preserve"> volunteers to </w:t>
            </w:r>
            <w:r w:rsidR="00D828AC">
              <w:rPr>
                <w:b/>
              </w:rPr>
              <w:t xml:space="preserve">initiate </w:t>
            </w:r>
            <w:r>
              <w:rPr>
                <w:b/>
              </w:rPr>
              <w:t>the activities suggested</w:t>
            </w:r>
            <w:r w:rsidR="00D828AC">
              <w:rPr>
                <w:b/>
              </w:rPr>
              <w:t xml:space="preserve"> as this</w:t>
            </w:r>
            <w:r w:rsidR="00754327">
              <w:rPr>
                <w:b/>
              </w:rPr>
              <w:t xml:space="preserve"> is not something the Pastoral C</w:t>
            </w:r>
            <w:r w:rsidR="00D828AC">
              <w:rPr>
                <w:b/>
              </w:rPr>
              <w:t>ouncil could undertake without considerable support.</w:t>
            </w:r>
            <w:r>
              <w:rPr>
                <w:b/>
              </w:rPr>
              <w:t xml:space="preserve"> </w:t>
            </w:r>
          </w:p>
          <w:p w:rsidR="007D1E5D" w:rsidRDefault="007D1E5D" w:rsidP="00D828AC">
            <w:pPr>
              <w:spacing w:after="0" w:line="240" w:lineRule="auto"/>
              <w:rPr>
                <w:b/>
              </w:rPr>
            </w:pPr>
          </w:p>
          <w:p w:rsidR="007D1E5D" w:rsidRDefault="007D1E5D" w:rsidP="00D828AC">
            <w:pPr>
              <w:spacing w:after="0" w:line="240" w:lineRule="auto"/>
              <w:rPr>
                <w:b/>
              </w:rPr>
            </w:pPr>
            <w:r>
              <w:rPr>
                <w:b/>
              </w:rPr>
              <w:t>B</w:t>
            </w:r>
            <w:r w:rsidR="00754327">
              <w:rPr>
                <w:b/>
              </w:rPr>
              <w:t>ulletin Notices about Pastoral C</w:t>
            </w:r>
            <w:r>
              <w:rPr>
                <w:b/>
              </w:rPr>
              <w:t xml:space="preserve">ouncil meetings: Ali advised that this had been sent but not published in last week’s bulletin. Fr Jim acknowledged that there had been problems with receipt of some e-mails. A note will be placed in the bulletin regarding this </w:t>
            </w:r>
            <w:r w:rsidR="00653FF2">
              <w:rPr>
                <w:b/>
              </w:rPr>
              <w:t>meeting</w:t>
            </w:r>
            <w:r>
              <w:rPr>
                <w:b/>
              </w:rPr>
              <w:t xml:space="preserve"> and access to previous minutes.</w:t>
            </w:r>
          </w:p>
          <w:p w:rsidR="007D1E5D" w:rsidRDefault="007D1E5D" w:rsidP="00D828AC">
            <w:pPr>
              <w:spacing w:after="0" w:line="240" w:lineRule="auto"/>
              <w:rPr>
                <w:b/>
              </w:rPr>
            </w:pPr>
          </w:p>
          <w:p w:rsidR="007D1E5D" w:rsidRPr="007D1E5D" w:rsidRDefault="007D1E5D" w:rsidP="00D828AC">
            <w:pPr>
              <w:spacing w:after="0" w:line="240" w:lineRule="auto"/>
              <w:rPr>
                <w:b/>
                <w:color w:val="C00000"/>
              </w:rPr>
            </w:pPr>
            <w:r w:rsidRPr="007D1E5D">
              <w:rPr>
                <w:b/>
                <w:color w:val="C00000"/>
              </w:rPr>
              <w:t>Action: Ali to send further notice to bulletin regarding previous minutes and date of next meeting</w:t>
            </w:r>
          </w:p>
        </w:tc>
        <w:tc>
          <w:tcPr>
            <w:tcW w:w="1411" w:type="dxa"/>
          </w:tcPr>
          <w:p w:rsidR="007D1E5D" w:rsidRDefault="007D1E5D" w:rsidP="00F77A6F">
            <w:pPr>
              <w:spacing w:after="0" w:line="240" w:lineRule="auto"/>
              <w:rPr>
                <w:b/>
                <w:color w:val="FF0000"/>
              </w:rPr>
            </w:pPr>
          </w:p>
          <w:p w:rsidR="007D1E5D" w:rsidRDefault="007D1E5D" w:rsidP="00F77A6F">
            <w:pPr>
              <w:spacing w:after="0" w:line="240" w:lineRule="auto"/>
              <w:rPr>
                <w:b/>
                <w:color w:val="FF0000"/>
              </w:rPr>
            </w:pPr>
          </w:p>
          <w:p w:rsidR="007D1E5D" w:rsidRDefault="007D1E5D" w:rsidP="00F77A6F">
            <w:pPr>
              <w:spacing w:after="0" w:line="240" w:lineRule="auto"/>
              <w:rPr>
                <w:b/>
                <w:color w:val="FF0000"/>
              </w:rPr>
            </w:pPr>
          </w:p>
          <w:p w:rsidR="007D1E5D" w:rsidRDefault="007D1E5D" w:rsidP="00F77A6F">
            <w:pPr>
              <w:spacing w:after="0" w:line="240" w:lineRule="auto"/>
              <w:rPr>
                <w:b/>
                <w:color w:val="FF0000"/>
              </w:rPr>
            </w:pPr>
          </w:p>
          <w:p w:rsidR="007D1E5D" w:rsidRDefault="007D1E5D" w:rsidP="00F77A6F">
            <w:pPr>
              <w:spacing w:after="0" w:line="240" w:lineRule="auto"/>
              <w:rPr>
                <w:b/>
                <w:color w:val="FF0000"/>
              </w:rPr>
            </w:pPr>
          </w:p>
          <w:p w:rsidR="00F16164" w:rsidRDefault="00F16164" w:rsidP="00F77A6F">
            <w:pPr>
              <w:spacing w:after="0" w:line="240" w:lineRule="auto"/>
              <w:rPr>
                <w:b/>
                <w:color w:val="FF0000"/>
              </w:rPr>
            </w:pPr>
            <w:r>
              <w:rPr>
                <w:b/>
                <w:color w:val="FF0000"/>
              </w:rPr>
              <w:t>Fr J</w:t>
            </w: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EB665E" w:rsidRDefault="00EB665E" w:rsidP="00F77A6F">
            <w:pPr>
              <w:spacing w:after="0" w:line="240" w:lineRule="auto"/>
              <w:rPr>
                <w:b/>
                <w:color w:val="FF0000"/>
              </w:rPr>
            </w:pPr>
          </w:p>
          <w:p w:rsidR="007D7772" w:rsidRDefault="007D7772" w:rsidP="00F77A6F">
            <w:pPr>
              <w:spacing w:after="0" w:line="240" w:lineRule="auto"/>
              <w:rPr>
                <w:b/>
                <w:color w:val="FF0000"/>
              </w:rPr>
            </w:pPr>
          </w:p>
          <w:p w:rsidR="007D7772" w:rsidRPr="007D7772" w:rsidRDefault="007D7772" w:rsidP="007D7772"/>
          <w:p w:rsidR="007D7772" w:rsidRPr="007D7772" w:rsidRDefault="007D7772" w:rsidP="007D7772"/>
          <w:p w:rsidR="007D1E5D" w:rsidRDefault="007D7772" w:rsidP="007D7772">
            <w:pPr>
              <w:jc w:val="center"/>
              <w:rPr>
                <w:b/>
                <w:color w:val="C00000"/>
              </w:rPr>
            </w:pPr>
            <w:r w:rsidRPr="007D7772">
              <w:rPr>
                <w:b/>
                <w:color w:val="C00000"/>
              </w:rPr>
              <w:lastRenderedPageBreak/>
              <w:t>AG</w:t>
            </w:r>
          </w:p>
          <w:p w:rsidR="007D1E5D" w:rsidRPr="007D1E5D" w:rsidRDefault="007D1E5D" w:rsidP="007D1E5D"/>
          <w:p w:rsidR="007D1E5D" w:rsidRPr="007D1E5D" w:rsidRDefault="007D1E5D" w:rsidP="007D1E5D"/>
          <w:p w:rsidR="007D1E5D" w:rsidRPr="007D1E5D" w:rsidRDefault="007D1E5D" w:rsidP="007D1E5D"/>
          <w:p w:rsidR="007D1E5D" w:rsidRPr="007D1E5D" w:rsidRDefault="007D1E5D" w:rsidP="007D1E5D"/>
          <w:p w:rsidR="007D1E5D" w:rsidRPr="007D1E5D" w:rsidRDefault="007D1E5D" w:rsidP="007D1E5D"/>
          <w:p w:rsidR="007D1E5D" w:rsidRPr="007D1E5D" w:rsidRDefault="007D1E5D" w:rsidP="007D1E5D"/>
          <w:p w:rsidR="007D1E5D" w:rsidRPr="007D1E5D" w:rsidRDefault="007D1E5D" w:rsidP="007D1E5D"/>
          <w:p w:rsidR="007D1E5D" w:rsidRDefault="007D1E5D" w:rsidP="007D1E5D">
            <w:pPr>
              <w:jc w:val="center"/>
            </w:pPr>
          </w:p>
          <w:p w:rsidR="007D7772" w:rsidRPr="007D1E5D" w:rsidRDefault="007D1E5D" w:rsidP="007D1E5D">
            <w:pPr>
              <w:jc w:val="center"/>
              <w:rPr>
                <w:b/>
                <w:color w:val="C00000"/>
              </w:rPr>
            </w:pPr>
            <w:proofErr w:type="spellStart"/>
            <w:r w:rsidRPr="007D1E5D">
              <w:rPr>
                <w:b/>
                <w:color w:val="C00000"/>
              </w:rPr>
              <w:t>AMacd</w:t>
            </w:r>
            <w:proofErr w:type="spellEnd"/>
          </w:p>
        </w:tc>
      </w:tr>
      <w:tr w:rsidR="00F20EA9" w:rsidRPr="00152417" w:rsidTr="00F77A6F">
        <w:tc>
          <w:tcPr>
            <w:tcW w:w="1101" w:type="dxa"/>
            <w:shd w:val="clear" w:color="auto" w:fill="BFBFBF"/>
          </w:tcPr>
          <w:p w:rsidR="00F20EA9" w:rsidRPr="00152417" w:rsidRDefault="00F20EA9" w:rsidP="00F77A6F">
            <w:pPr>
              <w:pStyle w:val="ListParagraph"/>
              <w:numPr>
                <w:ilvl w:val="0"/>
                <w:numId w:val="2"/>
              </w:numPr>
              <w:spacing w:after="0" w:line="240" w:lineRule="auto"/>
              <w:rPr>
                <w:b/>
                <w:sz w:val="24"/>
                <w:szCs w:val="24"/>
              </w:rPr>
            </w:pPr>
          </w:p>
        </w:tc>
        <w:tc>
          <w:tcPr>
            <w:tcW w:w="6810" w:type="dxa"/>
            <w:shd w:val="clear" w:color="auto" w:fill="BFBFBF"/>
          </w:tcPr>
          <w:p w:rsidR="008D2DC1" w:rsidRDefault="004D02A8" w:rsidP="00F77A6F">
            <w:pPr>
              <w:spacing w:after="0" w:line="240" w:lineRule="auto"/>
              <w:rPr>
                <w:b/>
                <w:bCs/>
                <w:sz w:val="24"/>
                <w:szCs w:val="24"/>
              </w:rPr>
            </w:pPr>
            <w:r>
              <w:rPr>
                <w:b/>
                <w:bCs/>
                <w:sz w:val="24"/>
                <w:szCs w:val="24"/>
              </w:rPr>
              <w:t>Update from groups</w:t>
            </w:r>
          </w:p>
          <w:p w:rsidR="007556E5" w:rsidRPr="00152417" w:rsidRDefault="007556E5" w:rsidP="00F77A6F">
            <w:pPr>
              <w:spacing w:after="0" w:line="240" w:lineRule="auto"/>
              <w:rPr>
                <w:b/>
                <w:sz w:val="24"/>
                <w:szCs w:val="24"/>
              </w:rPr>
            </w:pPr>
          </w:p>
        </w:tc>
        <w:tc>
          <w:tcPr>
            <w:tcW w:w="1411" w:type="dxa"/>
            <w:shd w:val="clear" w:color="auto" w:fill="BFBFBF"/>
          </w:tcPr>
          <w:p w:rsidR="00F20EA9" w:rsidRPr="00152417" w:rsidRDefault="003A7714" w:rsidP="00F77A6F">
            <w:pPr>
              <w:spacing w:after="0" w:line="240" w:lineRule="auto"/>
              <w:rPr>
                <w:b/>
                <w:sz w:val="24"/>
                <w:szCs w:val="24"/>
              </w:rPr>
            </w:pPr>
            <w:r w:rsidRPr="00152417">
              <w:rPr>
                <w:b/>
                <w:sz w:val="24"/>
                <w:szCs w:val="24"/>
              </w:rPr>
              <w:t>Actions</w:t>
            </w:r>
          </w:p>
        </w:tc>
      </w:tr>
      <w:tr w:rsidR="00F20EA9" w:rsidRPr="00152417" w:rsidTr="00F77A6F">
        <w:tc>
          <w:tcPr>
            <w:tcW w:w="1101" w:type="dxa"/>
          </w:tcPr>
          <w:p w:rsidR="00F20EA9" w:rsidRPr="00152417" w:rsidRDefault="00F20EA9" w:rsidP="00F77A6F">
            <w:pPr>
              <w:spacing w:after="0" w:line="240" w:lineRule="auto"/>
            </w:pPr>
          </w:p>
        </w:tc>
        <w:tc>
          <w:tcPr>
            <w:tcW w:w="6810" w:type="dxa"/>
          </w:tcPr>
          <w:p w:rsidR="00653FF2" w:rsidRDefault="00F95F91" w:rsidP="0024184D">
            <w:pPr>
              <w:spacing w:before="100" w:beforeAutospacing="1" w:after="100" w:afterAutospacing="1" w:line="240" w:lineRule="auto"/>
              <w:rPr>
                <w:rFonts w:asciiTheme="minorHAnsi" w:eastAsia="Times New Roman" w:hAnsiTheme="minorHAnsi"/>
                <w:b/>
                <w:sz w:val="24"/>
                <w:szCs w:val="24"/>
                <w:lang w:eastAsia="en-GB"/>
              </w:rPr>
            </w:pPr>
            <w:r w:rsidRPr="00F95F91">
              <w:rPr>
                <w:rFonts w:asciiTheme="minorHAnsi" w:eastAsia="Times New Roman" w:hAnsiTheme="minorHAnsi"/>
                <w:b/>
                <w:sz w:val="24"/>
                <w:szCs w:val="24"/>
                <w:lang w:eastAsia="en-GB"/>
              </w:rPr>
              <w:t>Justice and Peace Group</w:t>
            </w:r>
            <w:r w:rsidR="0024184D">
              <w:rPr>
                <w:rFonts w:asciiTheme="minorHAnsi" w:eastAsia="Times New Roman" w:hAnsiTheme="minorHAnsi"/>
                <w:b/>
                <w:sz w:val="24"/>
                <w:szCs w:val="24"/>
                <w:lang w:eastAsia="en-GB"/>
              </w:rPr>
              <w:t xml:space="preserve">: </w:t>
            </w:r>
          </w:p>
          <w:p w:rsidR="0024184D" w:rsidRPr="00653FF2" w:rsidRDefault="00F95F91" w:rsidP="0024184D">
            <w:pPr>
              <w:spacing w:before="100" w:beforeAutospacing="1" w:after="100" w:afterAutospacing="1" w:line="240" w:lineRule="auto"/>
              <w:rPr>
                <w:rFonts w:asciiTheme="minorHAnsi" w:eastAsia="Times New Roman" w:hAnsiTheme="minorHAnsi"/>
                <w:b/>
                <w:sz w:val="24"/>
                <w:szCs w:val="24"/>
                <w:lang w:eastAsia="en-GB"/>
              </w:rPr>
            </w:pPr>
            <w:r w:rsidRPr="0024184D">
              <w:rPr>
                <w:b/>
              </w:rPr>
              <w:t xml:space="preserve">John provided an update on the work of the Justice and Peace Group. </w:t>
            </w:r>
          </w:p>
          <w:p w:rsidR="00F95F91" w:rsidRPr="0024184D" w:rsidRDefault="00F95F91" w:rsidP="0024184D">
            <w:pPr>
              <w:pStyle w:val="ListParagraph"/>
              <w:numPr>
                <w:ilvl w:val="0"/>
                <w:numId w:val="13"/>
              </w:numPr>
              <w:spacing w:before="100" w:beforeAutospacing="1" w:after="100" w:afterAutospacing="1" w:line="240" w:lineRule="auto"/>
              <w:rPr>
                <w:rFonts w:asciiTheme="minorHAnsi" w:eastAsia="Times New Roman" w:hAnsiTheme="minorHAnsi"/>
                <w:b/>
                <w:sz w:val="24"/>
                <w:szCs w:val="24"/>
                <w:lang w:eastAsia="en-GB"/>
              </w:rPr>
            </w:pPr>
            <w:r w:rsidRPr="0024184D">
              <w:rPr>
                <w:b/>
              </w:rPr>
              <w:t xml:space="preserve">The ecumenical peace and justice forum organised a </w:t>
            </w:r>
            <w:proofErr w:type="spellStart"/>
            <w:r w:rsidRPr="0024184D">
              <w:rPr>
                <w:b/>
              </w:rPr>
              <w:t>hustings</w:t>
            </w:r>
            <w:proofErr w:type="spellEnd"/>
            <w:r w:rsidRPr="0024184D">
              <w:rPr>
                <w:b/>
              </w:rPr>
              <w:t xml:space="preserve"> prior to the general election. This was attended by approx. 150 residents within East Renfrewshire. </w:t>
            </w:r>
          </w:p>
          <w:p w:rsidR="00F95F91" w:rsidRPr="0024184D" w:rsidRDefault="00291649" w:rsidP="00F95F91">
            <w:pPr>
              <w:pStyle w:val="ListParagraph"/>
              <w:numPr>
                <w:ilvl w:val="0"/>
                <w:numId w:val="13"/>
              </w:numPr>
              <w:spacing w:after="0" w:line="240" w:lineRule="auto"/>
              <w:rPr>
                <w:b/>
              </w:rPr>
            </w:pPr>
            <w:r w:rsidRPr="00291649">
              <w:rPr>
                <w:b/>
                <w:color w:val="000000"/>
              </w:rPr>
              <w:t>The Chair of the Ecumenical P&amp;J forum has given notice of his intention to stand down.</w:t>
            </w:r>
            <w:r>
              <w:rPr>
                <w:color w:val="000000"/>
              </w:rPr>
              <w:t xml:space="preserve"> </w:t>
            </w:r>
            <w:r w:rsidR="00754327">
              <w:rPr>
                <w:b/>
              </w:rPr>
              <w:t>John has proposed a fixed term C</w:t>
            </w:r>
            <w:r w:rsidR="00F95F91" w:rsidRPr="0024184D">
              <w:rPr>
                <w:b/>
              </w:rPr>
              <w:t>hair, preferably from one of the other local churches.</w:t>
            </w:r>
          </w:p>
          <w:p w:rsidR="00F95F91" w:rsidRPr="007D7772" w:rsidRDefault="00797980" w:rsidP="007D7772">
            <w:pPr>
              <w:pStyle w:val="ListParagraph"/>
              <w:numPr>
                <w:ilvl w:val="0"/>
                <w:numId w:val="13"/>
              </w:numPr>
              <w:spacing w:after="0" w:line="240" w:lineRule="auto"/>
              <w:rPr>
                <w:b/>
              </w:rPr>
            </w:pPr>
            <w:r w:rsidRPr="00797980">
              <w:rPr>
                <w:b/>
              </w:rPr>
              <w:t xml:space="preserve">Virtual </w:t>
            </w:r>
            <w:r w:rsidR="0024184D" w:rsidRPr="00797980">
              <w:rPr>
                <w:b/>
              </w:rPr>
              <w:t>P</w:t>
            </w:r>
            <w:r w:rsidR="00F95F91" w:rsidRPr="00797980">
              <w:rPr>
                <w:b/>
              </w:rPr>
              <w:t>ilgrimage to Iona: Th</w:t>
            </w:r>
            <w:r w:rsidR="0024184D" w:rsidRPr="00797980">
              <w:rPr>
                <w:b/>
              </w:rPr>
              <w:t xml:space="preserve">is is an environmental initiative </w:t>
            </w:r>
            <w:r w:rsidR="00F95F91" w:rsidRPr="00797980">
              <w:rPr>
                <w:b/>
              </w:rPr>
              <w:t xml:space="preserve">proposing </w:t>
            </w:r>
            <w:r w:rsidR="0024184D" w:rsidRPr="00797980">
              <w:rPr>
                <w:b/>
              </w:rPr>
              <w:t xml:space="preserve">that </w:t>
            </w:r>
            <w:r w:rsidR="00F95F91" w:rsidRPr="00797980">
              <w:rPr>
                <w:b/>
              </w:rPr>
              <w:t xml:space="preserve">parishioners of local churches undertake a </w:t>
            </w:r>
            <w:r w:rsidRPr="00797980">
              <w:rPr>
                <w:b/>
              </w:rPr>
              <w:t xml:space="preserve">virtual </w:t>
            </w:r>
            <w:r w:rsidR="0024184D" w:rsidRPr="00797980">
              <w:rPr>
                <w:b/>
              </w:rPr>
              <w:t>pilgrimage</w:t>
            </w:r>
            <w:r w:rsidR="00F95F91" w:rsidRPr="00797980">
              <w:rPr>
                <w:b/>
              </w:rPr>
              <w:t xml:space="preserve"> to Iona by</w:t>
            </w:r>
            <w:r w:rsidR="00F95F91" w:rsidRPr="0024184D">
              <w:rPr>
                <w:b/>
              </w:rPr>
              <w:t xml:space="preserve"> </w:t>
            </w:r>
            <w:r w:rsidR="00F95F91" w:rsidRPr="007D7772">
              <w:rPr>
                <w:b/>
              </w:rPr>
              <w:t>walking from home to church each week, and adding the mile</w:t>
            </w:r>
            <w:r w:rsidR="0024184D" w:rsidRPr="007D7772">
              <w:rPr>
                <w:b/>
              </w:rPr>
              <w:t xml:space="preserve">s until they amount to </w:t>
            </w:r>
            <w:r w:rsidRPr="007D7772">
              <w:rPr>
                <w:b/>
              </w:rPr>
              <w:t>walking</w:t>
            </w:r>
            <w:r w:rsidR="0024184D" w:rsidRPr="007D7772">
              <w:rPr>
                <w:b/>
              </w:rPr>
              <w:t xml:space="preserve"> to Iona.</w:t>
            </w:r>
          </w:p>
          <w:p w:rsidR="00F95F91" w:rsidRPr="0024184D" w:rsidRDefault="00F95F91" w:rsidP="00F95F91">
            <w:pPr>
              <w:pStyle w:val="ListParagraph"/>
              <w:numPr>
                <w:ilvl w:val="0"/>
                <w:numId w:val="13"/>
              </w:numPr>
              <w:spacing w:after="0" w:line="240" w:lineRule="auto"/>
              <w:rPr>
                <w:b/>
              </w:rPr>
            </w:pPr>
            <w:r w:rsidRPr="0024184D">
              <w:rPr>
                <w:b/>
              </w:rPr>
              <w:t xml:space="preserve">Citizen’s UK, a national charity involved in social issues in urban communities, is promoting local action to persuade Local Authorities to take responsibility for Syrian refugees, </w:t>
            </w:r>
            <w:r w:rsidR="00754327">
              <w:rPr>
                <w:b/>
              </w:rPr>
              <w:t>recommending that each LA offers</w:t>
            </w:r>
            <w:r w:rsidRPr="0024184D">
              <w:rPr>
                <w:b/>
              </w:rPr>
              <w:t xml:space="preserve"> places for 50 refugees.  John met with head of the CHCP in East Renfrewshire to discuss this in the hope that this will now be taken to the full council meeting.  The shortage of social housing in East Renfrewshire was acknowledged</w:t>
            </w:r>
            <w:r w:rsidR="00754327">
              <w:rPr>
                <w:b/>
              </w:rPr>
              <w:t>.</w:t>
            </w:r>
          </w:p>
          <w:p w:rsidR="00F95F91" w:rsidRPr="0024184D" w:rsidRDefault="00F95F91" w:rsidP="0024184D">
            <w:pPr>
              <w:pStyle w:val="ListParagraph"/>
              <w:numPr>
                <w:ilvl w:val="0"/>
                <w:numId w:val="13"/>
              </w:numPr>
              <w:spacing w:after="0" w:line="240" w:lineRule="auto"/>
              <w:rPr>
                <w:b/>
              </w:rPr>
            </w:pPr>
            <w:r w:rsidRPr="0024184D">
              <w:rPr>
                <w:b/>
              </w:rPr>
              <w:t xml:space="preserve">Just Faith programme – John has delivered 3 deanery talks </w:t>
            </w:r>
            <w:r w:rsidR="0024184D">
              <w:rPr>
                <w:b/>
              </w:rPr>
              <w:t xml:space="preserve">on the Just Faith programme </w:t>
            </w:r>
            <w:r w:rsidRPr="0024184D">
              <w:rPr>
                <w:b/>
              </w:rPr>
              <w:t>and has now passed this</w:t>
            </w:r>
            <w:r w:rsidR="0024184D">
              <w:rPr>
                <w:b/>
              </w:rPr>
              <w:t xml:space="preserve"> work over to an employee of SCI</w:t>
            </w:r>
            <w:r w:rsidRPr="0024184D">
              <w:rPr>
                <w:b/>
              </w:rPr>
              <w:t xml:space="preserve">AF. </w:t>
            </w:r>
          </w:p>
          <w:p w:rsidR="00653FF2" w:rsidRDefault="00653FF2" w:rsidP="00EB665E">
            <w:pPr>
              <w:spacing w:before="100" w:beforeAutospacing="1" w:after="100" w:afterAutospacing="1" w:line="240" w:lineRule="auto"/>
              <w:rPr>
                <w:b/>
                <w:sz w:val="24"/>
                <w:szCs w:val="24"/>
              </w:rPr>
            </w:pPr>
          </w:p>
          <w:p w:rsidR="005677F0" w:rsidRPr="005677F0" w:rsidRDefault="00F95F91" w:rsidP="00EB665E">
            <w:pPr>
              <w:spacing w:before="100" w:beforeAutospacing="1" w:after="100" w:afterAutospacing="1" w:line="240" w:lineRule="auto"/>
              <w:rPr>
                <w:b/>
                <w:sz w:val="24"/>
                <w:szCs w:val="24"/>
              </w:rPr>
            </w:pPr>
            <w:r w:rsidRPr="005677F0">
              <w:rPr>
                <w:b/>
                <w:sz w:val="24"/>
                <w:szCs w:val="24"/>
              </w:rPr>
              <w:lastRenderedPageBreak/>
              <w:t xml:space="preserve">Parents in Prayer: </w:t>
            </w:r>
          </w:p>
          <w:p w:rsidR="007D7772" w:rsidRPr="00653FF2" w:rsidRDefault="0024184D" w:rsidP="00754327">
            <w:pPr>
              <w:spacing w:before="100" w:beforeAutospacing="1" w:after="100" w:afterAutospacing="1" w:line="240" w:lineRule="auto"/>
              <w:rPr>
                <w:b/>
              </w:rPr>
            </w:pPr>
            <w:r>
              <w:rPr>
                <w:b/>
              </w:rPr>
              <w:t>Emma advised that the group has now been running for 2 year. Thursday</w:t>
            </w:r>
            <w:r w:rsidR="00F95F91" w:rsidRPr="00F95F91">
              <w:rPr>
                <w:b/>
              </w:rPr>
              <w:t xml:space="preserve"> meetings continue </w:t>
            </w:r>
            <w:r>
              <w:rPr>
                <w:b/>
              </w:rPr>
              <w:t xml:space="preserve">with the purpose of providing parents with a supportive environment in which to </w:t>
            </w:r>
            <w:r w:rsidR="00754327">
              <w:rPr>
                <w:b/>
              </w:rPr>
              <w:t>prepare for M</w:t>
            </w:r>
            <w:r w:rsidR="00F95F91" w:rsidRPr="00F95F91">
              <w:rPr>
                <w:b/>
              </w:rPr>
              <w:t>ass and provide fellowship. Tuesday monthly “retreats</w:t>
            </w:r>
            <w:r>
              <w:rPr>
                <w:b/>
              </w:rPr>
              <w:t>”</w:t>
            </w:r>
            <w:r w:rsidR="00F95F91" w:rsidRPr="00F95F91">
              <w:rPr>
                <w:b/>
              </w:rPr>
              <w:t xml:space="preserve"> for </w:t>
            </w:r>
            <w:r>
              <w:rPr>
                <w:b/>
              </w:rPr>
              <w:t>all parishioners</w:t>
            </w:r>
            <w:r w:rsidR="00F95F91" w:rsidRPr="00F95F91">
              <w:rPr>
                <w:b/>
              </w:rPr>
              <w:t xml:space="preserve"> such as Eucharistic Adoration</w:t>
            </w:r>
            <w:r>
              <w:rPr>
                <w:b/>
              </w:rPr>
              <w:t xml:space="preserve"> and</w:t>
            </w:r>
            <w:r w:rsidR="00F95F91" w:rsidRPr="00F95F91">
              <w:rPr>
                <w:b/>
              </w:rPr>
              <w:t xml:space="preserve"> Stations of the Cross</w:t>
            </w:r>
            <w:r>
              <w:rPr>
                <w:b/>
              </w:rPr>
              <w:t xml:space="preserve"> are now being organised and the group are also providing tea and coffee at  10 am M</w:t>
            </w:r>
            <w:r w:rsidR="00F95F91" w:rsidRPr="00F95F91">
              <w:rPr>
                <w:b/>
              </w:rPr>
              <w:t xml:space="preserve">ass on first Sunday of every month. </w:t>
            </w:r>
            <w:r w:rsidR="00754327">
              <w:rPr>
                <w:b/>
              </w:rPr>
              <w:t xml:space="preserve"> Potential problems with car parking have not proved to be an issue and t</w:t>
            </w:r>
            <w:r>
              <w:rPr>
                <w:b/>
              </w:rPr>
              <w:t xml:space="preserve">here have been requests for </w:t>
            </w:r>
            <w:r w:rsidR="00754327">
              <w:rPr>
                <w:b/>
              </w:rPr>
              <w:t>tea and coffee on a weekly basis and for this</w:t>
            </w:r>
            <w:r>
              <w:rPr>
                <w:b/>
              </w:rPr>
              <w:t xml:space="preserve"> to </w:t>
            </w:r>
            <w:r w:rsidR="00754327">
              <w:rPr>
                <w:b/>
              </w:rPr>
              <w:t>be extended to 12 o’clock mass. H</w:t>
            </w:r>
            <w:r>
              <w:rPr>
                <w:b/>
              </w:rPr>
              <w:t>owever without additional volunteers, this is not feasible. All activities</w:t>
            </w:r>
            <w:r w:rsidR="00754327">
              <w:rPr>
                <w:b/>
              </w:rPr>
              <w:t xml:space="preserve"> co-ordinated by Parents in Prayer</w:t>
            </w:r>
            <w:r>
              <w:rPr>
                <w:b/>
              </w:rPr>
              <w:t xml:space="preserve"> are organised by a </w:t>
            </w:r>
            <w:r w:rsidR="00F95F91" w:rsidRPr="00F95F91">
              <w:rPr>
                <w:b/>
              </w:rPr>
              <w:t>Core team</w:t>
            </w:r>
            <w:r>
              <w:rPr>
                <w:b/>
              </w:rPr>
              <w:t xml:space="preserve"> with other members providing additional support</w:t>
            </w:r>
            <w:r w:rsidR="00F95F91" w:rsidRPr="00F95F91">
              <w:rPr>
                <w:b/>
              </w:rPr>
              <w:t xml:space="preserve">. </w:t>
            </w:r>
            <w:r>
              <w:rPr>
                <w:b/>
              </w:rPr>
              <w:t>A m</w:t>
            </w:r>
            <w:r w:rsidR="00F95F91" w:rsidRPr="00F95F91">
              <w:rPr>
                <w:b/>
              </w:rPr>
              <w:t xml:space="preserve">eeting </w:t>
            </w:r>
            <w:r>
              <w:rPr>
                <w:b/>
              </w:rPr>
              <w:t xml:space="preserve">is planned </w:t>
            </w:r>
            <w:r w:rsidR="00F95F91" w:rsidRPr="00F95F91">
              <w:rPr>
                <w:b/>
              </w:rPr>
              <w:t>to discuss future direction</w:t>
            </w:r>
            <w:r>
              <w:rPr>
                <w:b/>
              </w:rPr>
              <w:t xml:space="preserve"> of the group</w:t>
            </w:r>
            <w:r w:rsidR="00F95F91" w:rsidRPr="00F95F91">
              <w:rPr>
                <w:b/>
              </w:rPr>
              <w:t>.</w:t>
            </w:r>
          </w:p>
        </w:tc>
        <w:tc>
          <w:tcPr>
            <w:tcW w:w="1411" w:type="dxa"/>
          </w:tcPr>
          <w:p w:rsidR="007C4BCF" w:rsidRPr="00E43ED3" w:rsidRDefault="007C4BCF" w:rsidP="00F77A6F">
            <w:pPr>
              <w:spacing w:after="0" w:line="240" w:lineRule="auto"/>
              <w:rPr>
                <w:b/>
                <w:color w:val="FF0000"/>
              </w:rPr>
            </w:pPr>
          </w:p>
        </w:tc>
      </w:tr>
      <w:tr w:rsidR="00C7654E" w:rsidRPr="00152417" w:rsidTr="00FD6F43">
        <w:tc>
          <w:tcPr>
            <w:tcW w:w="1101" w:type="dxa"/>
            <w:tcBorders>
              <w:bottom w:val="single" w:sz="4" w:space="0" w:color="auto"/>
            </w:tcBorders>
            <w:shd w:val="clear" w:color="auto" w:fill="BFBFBF"/>
          </w:tcPr>
          <w:p w:rsidR="00C7654E" w:rsidRPr="00152417" w:rsidRDefault="00C7654E" w:rsidP="00F77A6F">
            <w:pPr>
              <w:pStyle w:val="ListParagraph"/>
              <w:numPr>
                <w:ilvl w:val="0"/>
                <w:numId w:val="2"/>
              </w:numPr>
              <w:spacing w:after="0" w:line="240" w:lineRule="auto"/>
              <w:rPr>
                <w:b/>
                <w:sz w:val="24"/>
                <w:szCs w:val="24"/>
              </w:rPr>
            </w:pPr>
          </w:p>
        </w:tc>
        <w:tc>
          <w:tcPr>
            <w:tcW w:w="6810" w:type="dxa"/>
            <w:tcBorders>
              <w:bottom w:val="single" w:sz="4" w:space="0" w:color="auto"/>
            </w:tcBorders>
            <w:shd w:val="clear" w:color="auto" w:fill="BFBFBF"/>
          </w:tcPr>
          <w:p w:rsidR="00C7654E" w:rsidRDefault="00C634D1" w:rsidP="00F77A6F">
            <w:pPr>
              <w:spacing w:after="0" w:line="240" w:lineRule="auto"/>
              <w:rPr>
                <w:b/>
                <w:sz w:val="24"/>
                <w:szCs w:val="24"/>
              </w:rPr>
            </w:pPr>
            <w:r>
              <w:rPr>
                <w:b/>
                <w:sz w:val="24"/>
                <w:szCs w:val="24"/>
              </w:rPr>
              <w:t xml:space="preserve">Good practice </w:t>
            </w:r>
          </w:p>
          <w:p w:rsidR="007556E5" w:rsidRPr="00152417" w:rsidRDefault="007556E5" w:rsidP="00F77A6F">
            <w:pPr>
              <w:spacing w:after="0" w:line="240" w:lineRule="auto"/>
              <w:rPr>
                <w:b/>
                <w:sz w:val="24"/>
                <w:szCs w:val="24"/>
              </w:rPr>
            </w:pPr>
          </w:p>
        </w:tc>
        <w:tc>
          <w:tcPr>
            <w:tcW w:w="1411" w:type="dxa"/>
            <w:tcBorders>
              <w:bottom w:val="single" w:sz="4" w:space="0" w:color="auto"/>
            </w:tcBorders>
            <w:shd w:val="clear" w:color="auto" w:fill="BFBFBF"/>
          </w:tcPr>
          <w:p w:rsidR="00C7654E" w:rsidRPr="00152417" w:rsidRDefault="00C7654E" w:rsidP="00F77A6F">
            <w:pPr>
              <w:spacing w:after="0" w:line="240" w:lineRule="auto"/>
              <w:rPr>
                <w:b/>
                <w:sz w:val="24"/>
                <w:szCs w:val="24"/>
              </w:rPr>
            </w:pPr>
            <w:r w:rsidRPr="00152417">
              <w:rPr>
                <w:b/>
                <w:sz w:val="24"/>
                <w:szCs w:val="24"/>
              </w:rPr>
              <w:t>Actions</w:t>
            </w:r>
          </w:p>
        </w:tc>
      </w:tr>
      <w:tr w:rsidR="00FD6F43" w:rsidRPr="00152417" w:rsidTr="00FD6F43">
        <w:tc>
          <w:tcPr>
            <w:tcW w:w="1101" w:type="dxa"/>
            <w:shd w:val="clear" w:color="auto" w:fill="auto"/>
          </w:tcPr>
          <w:p w:rsidR="00FD6F43" w:rsidRPr="00152417" w:rsidRDefault="00FD6F43" w:rsidP="00FD6F43">
            <w:pPr>
              <w:pStyle w:val="ListParagraph"/>
              <w:spacing w:after="0" w:line="240" w:lineRule="auto"/>
              <w:rPr>
                <w:b/>
                <w:sz w:val="24"/>
                <w:szCs w:val="24"/>
              </w:rPr>
            </w:pPr>
          </w:p>
        </w:tc>
        <w:tc>
          <w:tcPr>
            <w:tcW w:w="6810" w:type="dxa"/>
            <w:shd w:val="clear" w:color="auto" w:fill="auto"/>
          </w:tcPr>
          <w:p w:rsidR="00FD6F43" w:rsidRPr="00D828AC" w:rsidRDefault="00D828AC" w:rsidP="00FD6F43">
            <w:pPr>
              <w:spacing w:after="0" w:line="240" w:lineRule="auto"/>
              <w:rPr>
                <w:b/>
              </w:rPr>
            </w:pPr>
            <w:r w:rsidRPr="00D828AC">
              <w:rPr>
                <w:b/>
              </w:rPr>
              <w:t>No updates</w:t>
            </w:r>
          </w:p>
        </w:tc>
        <w:tc>
          <w:tcPr>
            <w:tcW w:w="1411" w:type="dxa"/>
            <w:shd w:val="clear" w:color="auto" w:fill="auto"/>
          </w:tcPr>
          <w:p w:rsidR="00FD6F43" w:rsidRPr="00152417" w:rsidRDefault="00FD6F43" w:rsidP="00F77A6F">
            <w:pPr>
              <w:spacing w:after="0" w:line="240" w:lineRule="auto"/>
              <w:rPr>
                <w:b/>
                <w:sz w:val="24"/>
                <w:szCs w:val="24"/>
              </w:rPr>
            </w:pPr>
          </w:p>
        </w:tc>
      </w:tr>
      <w:tr w:rsidR="00FD6F43" w:rsidRPr="00152417" w:rsidTr="00FD6F43">
        <w:tc>
          <w:tcPr>
            <w:tcW w:w="1101" w:type="dxa"/>
            <w:tcBorders>
              <w:bottom w:val="single" w:sz="4" w:space="0" w:color="auto"/>
            </w:tcBorders>
            <w:shd w:val="clear" w:color="auto" w:fill="BFBFBF"/>
          </w:tcPr>
          <w:p w:rsidR="00FD6F43" w:rsidRPr="00152417" w:rsidRDefault="00FD6F43" w:rsidP="00F77A6F">
            <w:pPr>
              <w:pStyle w:val="ListParagraph"/>
              <w:numPr>
                <w:ilvl w:val="0"/>
                <w:numId w:val="2"/>
              </w:numPr>
              <w:spacing w:after="0" w:line="240" w:lineRule="auto"/>
              <w:rPr>
                <w:b/>
                <w:sz w:val="24"/>
                <w:szCs w:val="24"/>
              </w:rPr>
            </w:pPr>
          </w:p>
        </w:tc>
        <w:tc>
          <w:tcPr>
            <w:tcW w:w="6810" w:type="dxa"/>
            <w:tcBorders>
              <w:bottom w:val="single" w:sz="4" w:space="0" w:color="auto"/>
            </w:tcBorders>
            <w:shd w:val="clear" w:color="auto" w:fill="BFBFBF"/>
          </w:tcPr>
          <w:p w:rsidR="007556E5" w:rsidRDefault="00B4529C" w:rsidP="00B4529C">
            <w:pPr>
              <w:spacing w:after="0" w:line="240" w:lineRule="auto"/>
              <w:rPr>
                <w:b/>
                <w:sz w:val="24"/>
                <w:szCs w:val="24"/>
              </w:rPr>
            </w:pPr>
            <w:r>
              <w:rPr>
                <w:b/>
                <w:bCs/>
                <w:sz w:val="24"/>
                <w:szCs w:val="24"/>
              </w:rPr>
              <w:t>Youth Development following on from NET</w:t>
            </w:r>
          </w:p>
        </w:tc>
        <w:tc>
          <w:tcPr>
            <w:tcW w:w="1411" w:type="dxa"/>
            <w:tcBorders>
              <w:bottom w:val="single" w:sz="4" w:space="0" w:color="auto"/>
            </w:tcBorders>
            <w:shd w:val="clear" w:color="auto" w:fill="BFBFBF"/>
          </w:tcPr>
          <w:p w:rsidR="00FD6F43" w:rsidRPr="00152417" w:rsidRDefault="00FD6F43" w:rsidP="00F77A6F">
            <w:pPr>
              <w:spacing w:after="0" w:line="240" w:lineRule="auto"/>
              <w:rPr>
                <w:b/>
                <w:sz w:val="24"/>
                <w:szCs w:val="24"/>
              </w:rPr>
            </w:pPr>
            <w:r>
              <w:rPr>
                <w:b/>
                <w:sz w:val="24"/>
                <w:szCs w:val="24"/>
              </w:rPr>
              <w:t>Actions</w:t>
            </w:r>
          </w:p>
        </w:tc>
      </w:tr>
      <w:tr w:rsidR="00FD6F43" w:rsidRPr="00152417" w:rsidTr="00FD6F43">
        <w:tc>
          <w:tcPr>
            <w:tcW w:w="1101" w:type="dxa"/>
            <w:shd w:val="clear" w:color="auto" w:fill="auto"/>
          </w:tcPr>
          <w:p w:rsidR="00FD6F43" w:rsidRPr="00152417" w:rsidRDefault="00FD6F43" w:rsidP="00FD6F43">
            <w:pPr>
              <w:pStyle w:val="ListParagraph"/>
              <w:spacing w:after="0" w:line="240" w:lineRule="auto"/>
              <w:rPr>
                <w:b/>
                <w:sz w:val="24"/>
                <w:szCs w:val="24"/>
              </w:rPr>
            </w:pPr>
          </w:p>
        </w:tc>
        <w:tc>
          <w:tcPr>
            <w:tcW w:w="6810" w:type="dxa"/>
            <w:shd w:val="clear" w:color="auto" w:fill="auto"/>
          </w:tcPr>
          <w:p w:rsidR="00B4281B" w:rsidRDefault="00F14516" w:rsidP="00754327">
            <w:pPr>
              <w:spacing w:after="0" w:line="240" w:lineRule="auto"/>
              <w:rPr>
                <w:b/>
                <w:bCs/>
              </w:rPr>
            </w:pPr>
            <w:r>
              <w:rPr>
                <w:b/>
                <w:bCs/>
              </w:rPr>
              <w:t>N</w:t>
            </w:r>
            <w:r w:rsidR="00D828AC">
              <w:rPr>
                <w:b/>
                <w:bCs/>
              </w:rPr>
              <w:t>ET</w:t>
            </w:r>
            <w:r w:rsidR="00667428" w:rsidRPr="00F14516">
              <w:rPr>
                <w:b/>
                <w:bCs/>
              </w:rPr>
              <w:t xml:space="preserve"> teams will be allocated </w:t>
            </w:r>
            <w:r>
              <w:rPr>
                <w:b/>
                <w:bCs/>
              </w:rPr>
              <w:t>to Scotland in A</w:t>
            </w:r>
            <w:r w:rsidR="00667428" w:rsidRPr="00F14516">
              <w:rPr>
                <w:b/>
                <w:bCs/>
              </w:rPr>
              <w:t>ugust although</w:t>
            </w:r>
            <w:r w:rsidR="00D828AC">
              <w:rPr>
                <w:b/>
                <w:bCs/>
              </w:rPr>
              <w:t xml:space="preserve"> St Joseph’s are not</w:t>
            </w:r>
            <w:r w:rsidRPr="00F14516">
              <w:rPr>
                <w:b/>
                <w:bCs/>
              </w:rPr>
              <w:t xml:space="preserve"> expect</w:t>
            </w:r>
            <w:r w:rsidR="00D828AC">
              <w:rPr>
                <w:b/>
                <w:bCs/>
              </w:rPr>
              <w:t>ing</w:t>
            </w:r>
            <w:r w:rsidRPr="00F14516">
              <w:rPr>
                <w:b/>
                <w:bCs/>
              </w:rPr>
              <w:t xml:space="preserve"> a team next year.</w:t>
            </w:r>
            <w:r>
              <w:rPr>
                <w:b/>
                <w:bCs/>
              </w:rPr>
              <w:t xml:space="preserve"> </w:t>
            </w:r>
            <w:r w:rsidRPr="00F14516">
              <w:rPr>
                <w:b/>
                <w:bCs/>
              </w:rPr>
              <w:t xml:space="preserve">Net Scotland is being established but </w:t>
            </w:r>
            <w:r w:rsidR="00754327">
              <w:rPr>
                <w:b/>
                <w:bCs/>
              </w:rPr>
              <w:t>may</w:t>
            </w:r>
            <w:r w:rsidR="00D828AC">
              <w:rPr>
                <w:b/>
                <w:bCs/>
              </w:rPr>
              <w:t xml:space="preserve"> take </w:t>
            </w:r>
            <w:r w:rsidR="00754327">
              <w:rPr>
                <w:b/>
                <w:bCs/>
              </w:rPr>
              <w:t xml:space="preserve">up to </w:t>
            </w:r>
            <w:r w:rsidR="00D828AC">
              <w:rPr>
                <w:b/>
                <w:bCs/>
              </w:rPr>
              <w:t>four</w:t>
            </w:r>
            <w:r w:rsidRPr="00F14516">
              <w:rPr>
                <w:b/>
                <w:bCs/>
              </w:rPr>
              <w:t xml:space="preserve"> years. NET Scotla</w:t>
            </w:r>
            <w:r w:rsidR="00D828AC">
              <w:rPr>
                <w:b/>
                <w:bCs/>
              </w:rPr>
              <w:t>nd offices will be hosted in St Joseph’s</w:t>
            </w:r>
            <w:r w:rsidRPr="00F14516">
              <w:rPr>
                <w:b/>
                <w:bCs/>
              </w:rPr>
              <w:t xml:space="preserve"> parish house</w:t>
            </w:r>
            <w:r>
              <w:rPr>
                <w:b/>
                <w:bCs/>
              </w:rPr>
              <w:t xml:space="preserve">, with one officer working </w:t>
            </w:r>
            <w:r w:rsidRPr="00F14516">
              <w:rPr>
                <w:b/>
                <w:bCs/>
              </w:rPr>
              <w:t xml:space="preserve">full time </w:t>
            </w:r>
            <w:r w:rsidR="00754327">
              <w:rPr>
                <w:b/>
                <w:bCs/>
              </w:rPr>
              <w:t>for</w:t>
            </w:r>
            <w:r>
              <w:rPr>
                <w:b/>
                <w:bCs/>
              </w:rPr>
              <w:t xml:space="preserve"> </w:t>
            </w:r>
            <w:r w:rsidRPr="00F14516">
              <w:rPr>
                <w:b/>
                <w:bCs/>
              </w:rPr>
              <w:t xml:space="preserve">NET </w:t>
            </w:r>
            <w:r>
              <w:rPr>
                <w:b/>
                <w:bCs/>
              </w:rPr>
              <w:t xml:space="preserve">Scotland and another officer working part time for </w:t>
            </w:r>
            <w:r w:rsidR="00137A53">
              <w:rPr>
                <w:b/>
                <w:bCs/>
              </w:rPr>
              <w:t xml:space="preserve">NET </w:t>
            </w:r>
            <w:r w:rsidR="00B4281B">
              <w:rPr>
                <w:b/>
                <w:bCs/>
              </w:rPr>
              <w:t>Scotland and</w:t>
            </w:r>
            <w:r w:rsidR="00137A53">
              <w:rPr>
                <w:b/>
                <w:bCs/>
              </w:rPr>
              <w:t xml:space="preserve"> part-time </w:t>
            </w:r>
            <w:r w:rsidR="00B4281B">
              <w:rPr>
                <w:b/>
                <w:bCs/>
              </w:rPr>
              <w:t xml:space="preserve">as a </w:t>
            </w:r>
            <w:r w:rsidRPr="00F14516">
              <w:rPr>
                <w:b/>
                <w:bCs/>
              </w:rPr>
              <w:t xml:space="preserve">youth worker in St Joseph’s parish. </w:t>
            </w:r>
            <w:r w:rsidR="00B4281B">
              <w:rPr>
                <w:b/>
                <w:bCs/>
              </w:rPr>
              <w:t xml:space="preserve"> Some support</w:t>
            </w:r>
            <w:r w:rsidR="00754327">
              <w:rPr>
                <w:b/>
                <w:bCs/>
              </w:rPr>
              <w:t xml:space="preserve"> for the parish</w:t>
            </w:r>
            <w:r w:rsidR="00B4281B">
              <w:rPr>
                <w:b/>
                <w:bCs/>
              </w:rPr>
              <w:t xml:space="preserve"> will </w:t>
            </w:r>
            <w:r w:rsidR="00754327">
              <w:rPr>
                <w:b/>
                <w:bCs/>
              </w:rPr>
              <w:t xml:space="preserve">also </w:t>
            </w:r>
            <w:r w:rsidR="00B4281B">
              <w:rPr>
                <w:b/>
                <w:bCs/>
              </w:rPr>
              <w:t xml:space="preserve">be available from </w:t>
            </w:r>
            <w:r w:rsidR="00B4281B" w:rsidRPr="00F14516">
              <w:rPr>
                <w:b/>
                <w:bCs/>
              </w:rPr>
              <w:t>one of th</w:t>
            </w:r>
            <w:r w:rsidR="00B4281B">
              <w:rPr>
                <w:b/>
                <w:bCs/>
              </w:rPr>
              <w:t>e</w:t>
            </w:r>
            <w:r w:rsidR="00B4281B" w:rsidRPr="00F14516">
              <w:rPr>
                <w:b/>
                <w:bCs/>
              </w:rPr>
              <w:t xml:space="preserve"> NET </w:t>
            </w:r>
            <w:r w:rsidR="00754327">
              <w:rPr>
                <w:b/>
                <w:bCs/>
              </w:rPr>
              <w:t xml:space="preserve">Ireland </w:t>
            </w:r>
            <w:r w:rsidR="00B4281B" w:rsidRPr="00F14516">
              <w:rPr>
                <w:b/>
                <w:bCs/>
              </w:rPr>
              <w:t>teams</w:t>
            </w:r>
            <w:r w:rsidR="00B4281B">
              <w:rPr>
                <w:b/>
                <w:bCs/>
              </w:rPr>
              <w:t xml:space="preserve"> working in Scotland. </w:t>
            </w:r>
            <w:r w:rsidR="00754327">
              <w:rPr>
                <w:b/>
                <w:bCs/>
              </w:rPr>
              <w:t xml:space="preserve"> Rent for providing accommodation </w:t>
            </w:r>
            <w:r w:rsidR="00754327" w:rsidRPr="00F14516">
              <w:rPr>
                <w:b/>
                <w:bCs/>
              </w:rPr>
              <w:t>will cover youth worker costs</w:t>
            </w:r>
            <w:r w:rsidR="00754327">
              <w:rPr>
                <w:b/>
                <w:bCs/>
              </w:rPr>
              <w:t xml:space="preserve"> for the parish, which will therefore be cost neutral.  </w:t>
            </w:r>
            <w:r w:rsidR="00B4281B">
              <w:rPr>
                <w:b/>
                <w:bCs/>
              </w:rPr>
              <w:t xml:space="preserve">The focus </w:t>
            </w:r>
            <w:r w:rsidR="00754327">
              <w:rPr>
                <w:b/>
                <w:bCs/>
              </w:rPr>
              <w:t xml:space="preserve">in St Joseph’s </w:t>
            </w:r>
            <w:r w:rsidR="00B4281B">
              <w:rPr>
                <w:b/>
                <w:bCs/>
              </w:rPr>
              <w:t xml:space="preserve">will be </w:t>
            </w:r>
            <w:r w:rsidR="00B4281B" w:rsidRPr="00F14516">
              <w:rPr>
                <w:b/>
                <w:bCs/>
              </w:rPr>
              <w:t>on developing</w:t>
            </w:r>
            <w:r w:rsidR="00B4281B">
              <w:rPr>
                <w:b/>
                <w:bCs/>
              </w:rPr>
              <w:t xml:space="preserve"> youth ministry in the parish and </w:t>
            </w:r>
            <w:r w:rsidR="00754327">
              <w:rPr>
                <w:b/>
                <w:bCs/>
              </w:rPr>
              <w:t xml:space="preserve">building </w:t>
            </w:r>
            <w:r w:rsidR="00B4281B">
              <w:rPr>
                <w:b/>
                <w:bCs/>
              </w:rPr>
              <w:t xml:space="preserve">a strategy that is self-sustaining. Thought is also being given to provision of weekly social activities for those in S1-S3, given that the Sentry Group cater for primary school children and the Youth Group for S4 – S6 on Sunday evenings.  The PC agreed it is important that a joined up service is provided in the parish delivered through the church for all children. </w:t>
            </w:r>
          </w:p>
          <w:p w:rsidR="00B4281B" w:rsidRDefault="00B4281B" w:rsidP="00FD6F43">
            <w:pPr>
              <w:spacing w:after="0" w:line="240" w:lineRule="auto"/>
              <w:rPr>
                <w:b/>
                <w:bCs/>
              </w:rPr>
            </w:pPr>
          </w:p>
          <w:p w:rsidR="00F95F91" w:rsidRDefault="00137A53" w:rsidP="001A4912">
            <w:pPr>
              <w:spacing w:after="0" w:line="240" w:lineRule="auto"/>
              <w:rPr>
                <w:b/>
                <w:bCs/>
              </w:rPr>
            </w:pPr>
            <w:proofErr w:type="spellStart"/>
            <w:r>
              <w:rPr>
                <w:b/>
                <w:bCs/>
              </w:rPr>
              <w:t>Bridie</w:t>
            </w:r>
            <w:proofErr w:type="spellEnd"/>
            <w:r>
              <w:rPr>
                <w:b/>
                <w:bCs/>
              </w:rPr>
              <w:t xml:space="preserve"> raised the </w:t>
            </w:r>
            <w:r w:rsidR="00754327">
              <w:rPr>
                <w:b/>
                <w:bCs/>
              </w:rPr>
              <w:t>continuing</w:t>
            </w:r>
            <w:r w:rsidR="00B4281B">
              <w:rPr>
                <w:b/>
                <w:bCs/>
              </w:rPr>
              <w:t xml:space="preserve"> challenge of having a sufficient number of </w:t>
            </w:r>
            <w:r>
              <w:rPr>
                <w:b/>
                <w:bCs/>
              </w:rPr>
              <w:t xml:space="preserve">volunteers </w:t>
            </w:r>
            <w:r w:rsidR="00B4281B">
              <w:rPr>
                <w:b/>
                <w:bCs/>
              </w:rPr>
              <w:t xml:space="preserve">to sustain </w:t>
            </w:r>
            <w:r>
              <w:rPr>
                <w:b/>
                <w:bCs/>
              </w:rPr>
              <w:t>the Children’s Liturgy</w:t>
            </w:r>
            <w:r w:rsidR="001A4912">
              <w:rPr>
                <w:b/>
                <w:bCs/>
              </w:rPr>
              <w:t xml:space="preserve"> and reflected on how the service offered had diminished over time </w:t>
            </w:r>
            <w:r w:rsidR="00754327">
              <w:rPr>
                <w:b/>
                <w:bCs/>
              </w:rPr>
              <w:t xml:space="preserve">as fewer parishioners </w:t>
            </w:r>
            <w:proofErr w:type="gramStart"/>
            <w:r w:rsidR="00754327">
              <w:rPr>
                <w:b/>
                <w:bCs/>
              </w:rPr>
              <w:t>have  volunteered</w:t>
            </w:r>
            <w:proofErr w:type="gramEnd"/>
            <w:r>
              <w:rPr>
                <w:b/>
                <w:bCs/>
              </w:rPr>
              <w:t xml:space="preserve">. </w:t>
            </w:r>
            <w:r w:rsidR="001A4912">
              <w:rPr>
                <w:b/>
                <w:bCs/>
              </w:rPr>
              <w:t>Maureen</w:t>
            </w:r>
            <w:r>
              <w:rPr>
                <w:b/>
                <w:bCs/>
              </w:rPr>
              <w:t xml:space="preserve"> suggested </w:t>
            </w:r>
            <w:r w:rsidR="00B4281B">
              <w:rPr>
                <w:b/>
                <w:bCs/>
              </w:rPr>
              <w:t>that the</w:t>
            </w:r>
            <w:r w:rsidR="00754327">
              <w:rPr>
                <w:b/>
                <w:bCs/>
              </w:rPr>
              <w:t xml:space="preserve"> Sunday morning Primary School </w:t>
            </w:r>
            <w:proofErr w:type="spellStart"/>
            <w:r w:rsidR="00754327">
              <w:rPr>
                <w:b/>
                <w:bCs/>
              </w:rPr>
              <w:t>w</w:t>
            </w:r>
            <w:r w:rsidR="00B4281B">
              <w:rPr>
                <w:b/>
                <w:bCs/>
              </w:rPr>
              <w:t>elcomers</w:t>
            </w:r>
            <w:proofErr w:type="spellEnd"/>
            <w:r w:rsidR="00B4281B">
              <w:rPr>
                <w:b/>
                <w:bCs/>
              </w:rPr>
              <w:t xml:space="preserve"> </w:t>
            </w:r>
            <w:proofErr w:type="spellStart"/>
            <w:r w:rsidR="00B4281B">
              <w:rPr>
                <w:b/>
                <w:bCs/>
              </w:rPr>
              <w:t>could</w:t>
            </w:r>
            <w:r w:rsidR="00754327">
              <w:rPr>
                <w:b/>
                <w:bCs/>
              </w:rPr>
              <w:t>invite</w:t>
            </w:r>
            <w:proofErr w:type="spellEnd"/>
            <w:r w:rsidR="00754327">
              <w:rPr>
                <w:b/>
                <w:bCs/>
              </w:rPr>
              <w:t xml:space="preserve"> parishioners to volunteer</w:t>
            </w:r>
            <w:r w:rsidR="001A4912">
              <w:rPr>
                <w:b/>
                <w:bCs/>
              </w:rPr>
              <w:t xml:space="preserve"> and take contact details. </w:t>
            </w:r>
            <w:proofErr w:type="spellStart"/>
            <w:r w:rsidR="001A4912">
              <w:rPr>
                <w:b/>
                <w:bCs/>
              </w:rPr>
              <w:t>Bridie</w:t>
            </w:r>
            <w:proofErr w:type="spellEnd"/>
            <w:r w:rsidR="001A4912">
              <w:rPr>
                <w:b/>
                <w:bCs/>
              </w:rPr>
              <w:t xml:space="preserve"> agreed that she and Maria Lawless would then contact any volunteers to explain the process including </w:t>
            </w:r>
            <w:r w:rsidR="00754327">
              <w:rPr>
                <w:b/>
                <w:bCs/>
              </w:rPr>
              <w:t>the requirement for a PVG check</w:t>
            </w:r>
            <w:r w:rsidR="001A4912">
              <w:rPr>
                <w:b/>
                <w:bCs/>
              </w:rPr>
              <w:t xml:space="preserve">. This would need to happen promptly to ensure they attend the PVG check session planned for </w:t>
            </w:r>
            <w:r w:rsidR="00754327">
              <w:rPr>
                <w:b/>
                <w:bCs/>
              </w:rPr>
              <w:t>22</w:t>
            </w:r>
            <w:r w:rsidR="00754327" w:rsidRPr="00754327">
              <w:rPr>
                <w:b/>
                <w:bCs/>
                <w:vertAlign w:val="superscript"/>
              </w:rPr>
              <w:t>nd</w:t>
            </w:r>
            <w:r w:rsidR="00754327">
              <w:rPr>
                <w:b/>
                <w:bCs/>
              </w:rPr>
              <w:t xml:space="preserve"> </w:t>
            </w:r>
            <w:r w:rsidR="001A4912">
              <w:rPr>
                <w:b/>
                <w:bCs/>
              </w:rPr>
              <w:t xml:space="preserve">June. </w:t>
            </w:r>
            <w:proofErr w:type="spellStart"/>
            <w:r w:rsidR="001A4912">
              <w:rPr>
                <w:b/>
                <w:bCs/>
              </w:rPr>
              <w:t>Bridie</w:t>
            </w:r>
            <w:proofErr w:type="spellEnd"/>
            <w:r w:rsidR="001A4912">
              <w:rPr>
                <w:b/>
                <w:bCs/>
              </w:rPr>
              <w:t xml:space="preserve"> advised that St </w:t>
            </w:r>
            <w:proofErr w:type="spellStart"/>
            <w:r w:rsidR="001A4912">
              <w:rPr>
                <w:b/>
                <w:bCs/>
              </w:rPr>
              <w:t>Ninian’s</w:t>
            </w:r>
            <w:proofErr w:type="spellEnd"/>
            <w:r w:rsidR="001A4912">
              <w:rPr>
                <w:b/>
                <w:bCs/>
              </w:rPr>
              <w:t xml:space="preserve"> provide the Wednesday word for the Children’s Liturgy</w:t>
            </w:r>
            <w:r w:rsidR="00F95F91">
              <w:rPr>
                <w:b/>
                <w:bCs/>
              </w:rPr>
              <w:t xml:space="preserve"> and </w:t>
            </w:r>
            <w:r w:rsidR="001A4912">
              <w:rPr>
                <w:b/>
                <w:bCs/>
              </w:rPr>
              <w:t xml:space="preserve">asked if this could be acknowledged in the bulletin. </w:t>
            </w:r>
          </w:p>
          <w:p w:rsidR="00DC4B7F" w:rsidRDefault="00DC4B7F" w:rsidP="001A4912">
            <w:pPr>
              <w:spacing w:after="0" w:line="240" w:lineRule="auto"/>
              <w:rPr>
                <w:b/>
                <w:bCs/>
              </w:rPr>
            </w:pPr>
          </w:p>
          <w:p w:rsidR="00DC4B7F" w:rsidRPr="00DC4B7F" w:rsidRDefault="00DC4B7F" w:rsidP="001A4912">
            <w:pPr>
              <w:spacing w:after="0" w:line="240" w:lineRule="auto"/>
              <w:rPr>
                <w:b/>
                <w:bCs/>
                <w:color w:val="C00000"/>
              </w:rPr>
            </w:pPr>
            <w:r w:rsidRPr="00DC4B7F">
              <w:rPr>
                <w:b/>
                <w:bCs/>
                <w:color w:val="C00000"/>
              </w:rPr>
              <w:t>Action</w:t>
            </w:r>
            <w:r>
              <w:rPr>
                <w:b/>
                <w:bCs/>
                <w:color w:val="C00000"/>
              </w:rPr>
              <w:t>:</w:t>
            </w:r>
            <w:r w:rsidRPr="00DC4B7F">
              <w:rPr>
                <w:b/>
                <w:bCs/>
                <w:color w:val="C00000"/>
              </w:rPr>
              <w:t xml:space="preserve"> Maureen to contact St Joseph’s regarding </w:t>
            </w:r>
            <w:r w:rsidR="00481187">
              <w:rPr>
                <w:b/>
                <w:bCs/>
                <w:color w:val="C00000"/>
              </w:rPr>
              <w:t xml:space="preserve">the involvement of </w:t>
            </w:r>
            <w:r>
              <w:rPr>
                <w:b/>
                <w:bCs/>
                <w:color w:val="C00000"/>
              </w:rPr>
              <w:t xml:space="preserve">Pope Francis Award </w:t>
            </w:r>
            <w:proofErr w:type="spellStart"/>
            <w:r w:rsidR="00754327">
              <w:rPr>
                <w:b/>
                <w:bCs/>
                <w:color w:val="C00000"/>
              </w:rPr>
              <w:t>w</w:t>
            </w:r>
            <w:r w:rsidRPr="00DC4B7F">
              <w:rPr>
                <w:b/>
                <w:bCs/>
                <w:color w:val="C00000"/>
              </w:rPr>
              <w:t>elcomers</w:t>
            </w:r>
            <w:proofErr w:type="spellEnd"/>
            <w:r w:rsidR="00481187">
              <w:rPr>
                <w:b/>
                <w:bCs/>
                <w:color w:val="C00000"/>
              </w:rPr>
              <w:t xml:space="preserve"> </w:t>
            </w:r>
            <w:r w:rsidRPr="00DC4B7F">
              <w:rPr>
                <w:b/>
                <w:bCs/>
                <w:color w:val="C00000"/>
              </w:rPr>
              <w:t xml:space="preserve"> </w:t>
            </w:r>
            <w:r w:rsidR="00481187">
              <w:rPr>
                <w:b/>
                <w:bCs/>
                <w:color w:val="C00000"/>
              </w:rPr>
              <w:t xml:space="preserve">in </w:t>
            </w:r>
            <w:r w:rsidR="00754327">
              <w:rPr>
                <w:b/>
                <w:bCs/>
                <w:color w:val="C00000"/>
              </w:rPr>
              <w:t xml:space="preserve"> </w:t>
            </w:r>
            <w:r w:rsidRPr="00DC4B7F">
              <w:rPr>
                <w:b/>
                <w:bCs/>
                <w:color w:val="C00000"/>
              </w:rPr>
              <w:t>recruit</w:t>
            </w:r>
            <w:r w:rsidR="00481187">
              <w:rPr>
                <w:b/>
                <w:bCs/>
                <w:color w:val="C00000"/>
              </w:rPr>
              <w:t>ing</w:t>
            </w:r>
            <w:r w:rsidRPr="00DC4B7F">
              <w:rPr>
                <w:b/>
                <w:bCs/>
                <w:color w:val="C00000"/>
              </w:rPr>
              <w:t xml:space="preserve"> Children’s Liturgy Volunteers</w:t>
            </w:r>
          </w:p>
          <w:p w:rsidR="00DC4B7F" w:rsidRPr="00DC4B7F" w:rsidRDefault="00DC4B7F" w:rsidP="001A4912">
            <w:pPr>
              <w:spacing w:after="0" w:line="240" w:lineRule="auto"/>
              <w:rPr>
                <w:b/>
                <w:bCs/>
                <w:color w:val="C00000"/>
              </w:rPr>
            </w:pPr>
            <w:r w:rsidRPr="00DC4B7F">
              <w:rPr>
                <w:b/>
                <w:bCs/>
                <w:color w:val="C00000"/>
              </w:rPr>
              <w:lastRenderedPageBreak/>
              <w:t xml:space="preserve">Action: </w:t>
            </w:r>
            <w:proofErr w:type="spellStart"/>
            <w:r w:rsidRPr="00DC4B7F">
              <w:rPr>
                <w:b/>
                <w:bCs/>
                <w:color w:val="C00000"/>
              </w:rPr>
              <w:t>Bridie</w:t>
            </w:r>
            <w:proofErr w:type="spellEnd"/>
            <w:r w:rsidRPr="00DC4B7F">
              <w:rPr>
                <w:b/>
                <w:bCs/>
                <w:color w:val="C00000"/>
              </w:rPr>
              <w:t xml:space="preserve"> to advise Maria of proposal and contact any volunteers</w:t>
            </w:r>
            <w:r>
              <w:rPr>
                <w:b/>
                <w:bCs/>
                <w:color w:val="C00000"/>
              </w:rPr>
              <w:t xml:space="preserve"> for Children’s Liturgy</w:t>
            </w:r>
          </w:p>
          <w:p w:rsidR="00F95F91" w:rsidRDefault="00F95F91" w:rsidP="001A4912">
            <w:pPr>
              <w:spacing w:after="0" w:line="240" w:lineRule="auto"/>
              <w:rPr>
                <w:b/>
                <w:bCs/>
              </w:rPr>
            </w:pPr>
          </w:p>
          <w:p w:rsidR="001A4912" w:rsidRPr="00DC4B7F" w:rsidRDefault="00F95F91" w:rsidP="001A4912">
            <w:pPr>
              <w:spacing w:after="0" w:line="240" w:lineRule="auto"/>
              <w:rPr>
                <w:b/>
                <w:bCs/>
                <w:color w:val="C00000"/>
              </w:rPr>
            </w:pPr>
            <w:r w:rsidRPr="00DC4B7F">
              <w:rPr>
                <w:b/>
                <w:bCs/>
                <w:color w:val="C00000"/>
              </w:rPr>
              <w:t>Action: A</w:t>
            </w:r>
            <w:r w:rsidR="00DC4B7F">
              <w:rPr>
                <w:b/>
                <w:bCs/>
                <w:color w:val="C00000"/>
              </w:rPr>
              <w:t>li to</w:t>
            </w:r>
            <w:r w:rsidR="001A4912" w:rsidRPr="00DC4B7F">
              <w:rPr>
                <w:b/>
                <w:bCs/>
                <w:color w:val="C00000"/>
              </w:rPr>
              <w:t xml:space="preserve"> </w:t>
            </w:r>
            <w:r w:rsidR="00DC4B7F" w:rsidRPr="00DC4B7F">
              <w:rPr>
                <w:b/>
                <w:bCs/>
                <w:color w:val="C00000"/>
              </w:rPr>
              <w:t xml:space="preserve">add note to bulletin thanking St </w:t>
            </w:r>
            <w:proofErr w:type="spellStart"/>
            <w:r w:rsidR="00DC4B7F" w:rsidRPr="00DC4B7F">
              <w:rPr>
                <w:b/>
                <w:bCs/>
                <w:color w:val="C00000"/>
              </w:rPr>
              <w:t>Ninian</w:t>
            </w:r>
            <w:r w:rsidR="00DC4B7F">
              <w:rPr>
                <w:b/>
                <w:bCs/>
                <w:color w:val="C00000"/>
              </w:rPr>
              <w:t>’</w:t>
            </w:r>
            <w:r w:rsidR="00DC4B7F" w:rsidRPr="00DC4B7F">
              <w:rPr>
                <w:b/>
                <w:bCs/>
                <w:color w:val="C00000"/>
              </w:rPr>
              <w:t>s</w:t>
            </w:r>
            <w:proofErr w:type="spellEnd"/>
            <w:r w:rsidR="00DC4B7F" w:rsidRPr="00DC4B7F">
              <w:rPr>
                <w:b/>
                <w:bCs/>
                <w:color w:val="C00000"/>
              </w:rPr>
              <w:t xml:space="preserve"> </w:t>
            </w:r>
            <w:r w:rsidR="00DC4B7F">
              <w:rPr>
                <w:b/>
                <w:bCs/>
                <w:color w:val="C00000"/>
              </w:rPr>
              <w:t xml:space="preserve">pupils </w:t>
            </w:r>
            <w:r w:rsidR="00DC4B7F" w:rsidRPr="00DC4B7F">
              <w:rPr>
                <w:b/>
                <w:bCs/>
                <w:color w:val="C00000"/>
              </w:rPr>
              <w:t>for their support of the Children’s Liturgy</w:t>
            </w:r>
          </w:p>
          <w:p w:rsidR="001A4912" w:rsidRDefault="001A4912" w:rsidP="001A4912">
            <w:pPr>
              <w:spacing w:after="0" w:line="240" w:lineRule="auto"/>
              <w:rPr>
                <w:b/>
                <w:bCs/>
              </w:rPr>
            </w:pPr>
          </w:p>
          <w:p w:rsidR="00FD6F43" w:rsidRDefault="001A4912" w:rsidP="001A4912">
            <w:pPr>
              <w:spacing w:after="0" w:line="240" w:lineRule="auto"/>
              <w:rPr>
                <w:b/>
                <w:bCs/>
              </w:rPr>
            </w:pPr>
            <w:r>
              <w:rPr>
                <w:b/>
                <w:bCs/>
              </w:rPr>
              <w:t>There was a discussion about the need</w:t>
            </w:r>
            <w:r w:rsidR="00137A53">
              <w:rPr>
                <w:b/>
                <w:bCs/>
              </w:rPr>
              <w:t xml:space="preserve"> for </w:t>
            </w:r>
            <w:r w:rsidR="00653FF2">
              <w:rPr>
                <w:b/>
                <w:bCs/>
              </w:rPr>
              <w:t>more volunteers to</w:t>
            </w:r>
            <w:r w:rsidR="00137A53">
              <w:rPr>
                <w:b/>
                <w:bCs/>
              </w:rPr>
              <w:t xml:space="preserve"> support activit</w:t>
            </w:r>
            <w:r w:rsidR="00667507">
              <w:rPr>
                <w:b/>
                <w:bCs/>
              </w:rPr>
              <w:t>i</w:t>
            </w:r>
            <w:r w:rsidR="00137A53">
              <w:rPr>
                <w:b/>
                <w:bCs/>
              </w:rPr>
              <w:t xml:space="preserve">es within the parish. </w:t>
            </w:r>
            <w:r>
              <w:rPr>
                <w:b/>
                <w:bCs/>
              </w:rPr>
              <w:t>A number of potential approaches were discussed</w:t>
            </w:r>
            <w:r w:rsidR="00F95F91">
              <w:rPr>
                <w:b/>
                <w:bCs/>
              </w:rPr>
              <w:t>. It was agreed</w:t>
            </w:r>
            <w:r>
              <w:rPr>
                <w:b/>
                <w:bCs/>
              </w:rPr>
              <w:t xml:space="preserve"> the</w:t>
            </w:r>
            <w:r w:rsidR="00F95F91">
              <w:rPr>
                <w:b/>
                <w:bCs/>
              </w:rPr>
              <w:t>re was a</w:t>
            </w:r>
            <w:r>
              <w:rPr>
                <w:b/>
                <w:bCs/>
              </w:rPr>
              <w:t xml:space="preserve"> need to review how support is requested </w:t>
            </w:r>
            <w:r w:rsidR="00F95F91">
              <w:rPr>
                <w:b/>
                <w:bCs/>
              </w:rPr>
              <w:t>and that</w:t>
            </w:r>
            <w:r>
              <w:rPr>
                <w:b/>
                <w:bCs/>
              </w:rPr>
              <w:t xml:space="preserve"> a more proactive and intentional strategy of engagement</w:t>
            </w:r>
            <w:r w:rsidR="00F95F91">
              <w:rPr>
                <w:b/>
                <w:bCs/>
              </w:rPr>
              <w:t xml:space="preserve"> is required</w:t>
            </w:r>
            <w:r>
              <w:rPr>
                <w:b/>
                <w:bCs/>
              </w:rPr>
              <w:t xml:space="preserve">, for example, asking parishioners what they can offer </w:t>
            </w:r>
            <w:r w:rsidR="00754327">
              <w:rPr>
                <w:b/>
                <w:bCs/>
              </w:rPr>
              <w:t xml:space="preserve"> that could contribute to the parish community </w:t>
            </w:r>
            <w:r>
              <w:rPr>
                <w:b/>
                <w:bCs/>
              </w:rPr>
              <w:t xml:space="preserve">and developing a database of the skills and abilities eg web designer, support for implementation of a social media strategy.  </w:t>
            </w:r>
            <w:r w:rsidR="00137A53">
              <w:rPr>
                <w:b/>
                <w:bCs/>
              </w:rPr>
              <w:t>This links cl</w:t>
            </w:r>
            <w:r w:rsidR="00667507">
              <w:rPr>
                <w:b/>
                <w:bCs/>
              </w:rPr>
              <w:t>o</w:t>
            </w:r>
            <w:r w:rsidR="00137A53">
              <w:rPr>
                <w:b/>
                <w:bCs/>
              </w:rPr>
              <w:t>sel</w:t>
            </w:r>
            <w:r w:rsidR="00667507">
              <w:rPr>
                <w:b/>
                <w:bCs/>
              </w:rPr>
              <w:t>y</w:t>
            </w:r>
            <w:r w:rsidR="00137A53">
              <w:rPr>
                <w:b/>
                <w:bCs/>
              </w:rPr>
              <w:t xml:space="preserve"> to the </w:t>
            </w:r>
            <w:r>
              <w:rPr>
                <w:b/>
                <w:bCs/>
              </w:rPr>
              <w:t xml:space="preserve">emphasis in the </w:t>
            </w:r>
            <w:r w:rsidR="00137A53">
              <w:rPr>
                <w:b/>
                <w:bCs/>
              </w:rPr>
              <w:t>Diocesan Synod on involvement of lay</w:t>
            </w:r>
            <w:r>
              <w:rPr>
                <w:b/>
                <w:bCs/>
              </w:rPr>
              <w:t xml:space="preserve"> people within the church.  The group recognised within St Joseph’s that this</w:t>
            </w:r>
            <w:r w:rsidR="00137A53">
              <w:rPr>
                <w:b/>
                <w:bCs/>
              </w:rPr>
              <w:t xml:space="preserve"> requires a cultural shift to </w:t>
            </w:r>
            <w:r w:rsidR="00667507">
              <w:rPr>
                <w:b/>
                <w:bCs/>
              </w:rPr>
              <w:t>improve</w:t>
            </w:r>
            <w:r>
              <w:rPr>
                <w:b/>
                <w:bCs/>
              </w:rPr>
              <w:t xml:space="preserve"> </w:t>
            </w:r>
            <w:r w:rsidR="00137A53">
              <w:rPr>
                <w:b/>
                <w:bCs/>
              </w:rPr>
              <w:t>sustainability.</w:t>
            </w:r>
          </w:p>
          <w:p w:rsidR="001B7975" w:rsidRPr="001B7975" w:rsidRDefault="001B7975" w:rsidP="0085742C">
            <w:pPr>
              <w:spacing w:after="0" w:line="240" w:lineRule="auto"/>
              <w:rPr>
                <w:b/>
                <w:sz w:val="24"/>
                <w:szCs w:val="24"/>
              </w:rPr>
            </w:pPr>
          </w:p>
        </w:tc>
        <w:tc>
          <w:tcPr>
            <w:tcW w:w="1411" w:type="dxa"/>
            <w:shd w:val="clear" w:color="auto" w:fill="auto"/>
          </w:tcPr>
          <w:p w:rsidR="00DC4B7F" w:rsidRDefault="00DC4B7F" w:rsidP="00F77A6F">
            <w:pPr>
              <w:spacing w:after="0" w:line="240" w:lineRule="auto"/>
              <w:rPr>
                <w:b/>
                <w:color w:val="FF0000"/>
                <w:sz w:val="24"/>
                <w:szCs w:val="24"/>
              </w:rPr>
            </w:pPr>
          </w:p>
          <w:p w:rsidR="00DC4B7F" w:rsidRPr="00DC4B7F" w:rsidRDefault="00DC4B7F" w:rsidP="00DC4B7F">
            <w:pPr>
              <w:rPr>
                <w:sz w:val="24"/>
                <w:szCs w:val="24"/>
              </w:rPr>
            </w:pPr>
          </w:p>
          <w:p w:rsidR="00DC4B7F" w:rsidRPr="00DC4B7F" w:rsidRDefault="00DC4B7F" w:rsidP="00DC4B7F">
            <w:pPr>
              <w:rPr>
                <w:sz w:val="24"/>
                <w:szCs w:val="24"/>
              </w:rPr>
            </w:pPr>
          </w:p>
          <w:p w:rsidR="00DC4B7F" w:rsidRPr="00DC4B7F" w:rsidRDefault="00DC4B7F" w:rsidP="00DC4B7F">
            <w:pPr>
              <w:rPr>
                <w:sz w:val="24"/>
                <w:szCs w:val="24"/>
              </w:rPr>
            </w:pPr>
          </w:p>
          <w:p w:rsidR="00DC4B7F" w:rsidRPr="00DC4B7F" w:rsidRDefault="00DC4B7F" w:rsidP="00DC4B7F">
            <w:pPr>
              <w:rPr>
                <w:sz w:val="24"/>
                <w:szCs w:val="24"/>
              </w:rPr>
            </w:pPr>
          </w:p>
          <w:p w:rsidR="00DC4B7F" w:rsidRPr="00DC4B7F" w:rsidRDefault="00DC4B7F" w:rsidP="00DC4B7F">
            <w:pPr>
              <w:rPr>
                <w:sz w:val="24"/>
                <w:szCs w:val="24"/>
              </w:rPr>
            </w:pPr>
          </w:p>
          <w:p w:rsidR="00DC4B7F" w:rsidRPr="00DC4B7F" w:rsidRDefault="00DC4B7F" w:rsidP="00DC4B7F">
            <w:pPr>
              <w:rPr>
                <w:sz w:val="24"/>
                <w:szCs w:val="24"/>
              </w:rPr>
            </w:pPr>
          </w:p>
          <w:p w:rsidR="00DC4B7F" w:rsidRPr="00DC4B7F" w:rsidRDefault="00DC4B7F" w:rsidP="00DC4B7F">
            <w:pPr>
              <w:rPr>
                <w:sz w:val="24"/>
                <w:szCs w:val="24"/>
              </w:rPr>
            </w:pPr>
          </w:p>
          <w:p w:rsidR="00DC4B7F" w:rsidRPr="00DC4B7F" w:rsidRDefault="00DC4B7F" w:rsidP="00DC4B7F">
            <w:pPr>
              <w:rPr>
                <w:sz w:val="24"/>
                <w:szCs w:val="24"/>
              </w:rPr>
            </w:pPr>
          </w:p>
          <w:p w:rsidR="00DC4B7F" w:rsidRPr="00DC4B7F" w:rsidRDefault="00DC4B7F" w:rsidP="00DC4B7F">
            <w:pPr>
              <w:rPr>
                <w:sz w:val="24"/>
                <w:szCs w:val="24"/>
              </w:rPr>
            </w:pPr>
          </w:p>
          <w:p w:rsidR="00DC4B7F" w:rsidRPr="00DC4B7F" w:rsidRDefault="00DC4B7F" w:rsidP="00DC4B7F">
            <w:pPr>
              <w:rPr>
                <w:sz w:val="24"/>
                <w:szCs w:val="24"/>
              </w:rPr>
            </w:pPr>
          </w:p>
          <w:p w:rsidR="00DC4B7F" w:rsidRPr="00DC4B7F" w:rsidRDefault="00DC4B7F" w:rsidP="00DC4B7F">
            <w:pPr>
              <w:rPr>
                <w:sz w:val="24"/>
                <w:szCs w:val="24"/>
              </w:rPr>
            </w:pPr>
          </w:p>
          <w:p w:rsidR="00DC4B7F" w:rsidRPr="00DC4B7F" w:rsidRDefault="00DC4B7F" w:rsidP="00DC4B7F">
            <w:pPr>
              <w:rPr>
                <w:sz w:val="24"/>
                <w:szCs w:val="24"/>
              </w:rPr>
            </w:pPr>
          </w:p>
          <w:p w:rsidR="00DC4B7F" w:rsidRPr="00DC4B7F" w:rsidRDefault="00DC4B7F" w:rsidP="00DC4B7F">
            <w:pPr>
              <w:rPr>
                <w:sz w:val="24"/>
                <w:szCs w:val="24"/>
              </w:rPr>
            </w:pPr>
          </w:p>
          <w:p w:rsidR="00DC4B7F" w:rsidRDefault="00DC4B7F" w:rsidP="00DC4B7F">
            <w:pPr>
              <w:rPr>
                <w:sz w:val="24"/>
                <w:szCs w:val="24"/>
              </w:rPr>
            </w:pPr>
          </w:p>
          <w:p w:rsidR="00DC4B7F" w:rsidRDefault="00DC4B7F" w:rsidP="00DC4B7F">
            <w:pPr>
              <w:jc w:val="center"/>
              <w:rPr>
                <w:b/>
                <w:color w:val="C00000"/>
                <w:sz w:val="24"/>
                <w:szCs w:val="24"/>
              </w:rPr>
            </w:pPr>
            <w:r>
              <w:rPr>
                <w:b/>
                <w:color w:val="C00000"/>
                <w:sz w:val="24"/>
                <w:szCs w:val="24"/>
              </w:rPr>
              <w:t>MC</w:t>
            </w:r>
          </w:p>
          <w:p w:rsidR="00DC4B7F" w:rsidRDefault="00DC4B7F" w:rsidP="00DC4B7F">
            <w:pPr>
              <w:jc w:val="center"/>
              <w:rPr>
                <w:b/>
                <w:color w:val="C00000"/>
                <w:sz w:val="24"/>
                <w:szCs w:val="24"/>
              </w:rPr>
            </w:pPr>
            <w:r>
              <w:rPr>
                <w:b/>
                <w:color w:val="C00000"/>
                <w:sz w:val="24"/>
                <w:szCs w:val="24"/>
              </w:rPr>
              <w:lastRenderedPageBreak/>
              <w:t>BM</w:t>
            </w:r>
          </w:p>
          <w:p w:rsidR="00FD6F43" w:rsidRPr="00DC4B7F" w:rsidRDefault="00DC4B7F" w:rsidP="00DC4B7F">
            <w:pPr>
              <w:jc w:val="center"/>
              <w:rPr>
                <w:b/>
                <w:color w:val="C00000"/>
                <w:sz w:val="24"/>
                <w:szCs w:val="24"/>
              </w:rPr>
            </w:pPr>
            <w:proofErr w:type="spellStart"/>
            <w:r w:rsidRPr="00DC4B7F">
              <w:rPr>
                <w:b/>
                <w:color w:val="C00000"/>
                <w:sz w:val="24"/>
                <w:szCs w:val="24"/>
              </w:rPr>
              <w:t>AMacd</w:t>
            </w:r>
            <w:proofErr w:type="spellEnd"/>
          </w:p>
        </w:tc>
      </w:tr>
      <w:tr w:rsidR="00FD6F43" w:rsidRPr="00152417" w:rsidTr="00FD6F43">
        <w:tc>
          <w:tcPr>
            <w:tcW w:w="1101" w:type="dxa"/>
            <w:tcBorders>
              <w:bottom w:val="single" w:sz="4" w:space="0" w:color="auto"/>
            </w:tcBorders>
            <w:shd w:val="clear" w:color="auto" w:fill="BFBFBF"/>
          </w:tcPr>
          <w:p w:rsidR="00FD6F43" w:rsidRPr="00152417" w:rsidRDefault="00FD6F43" w:rsidP="00F77A6F">
            <w:pPr>
              <w:pStyle w:val="ListParagraph"/>
              <w:numPr>
                <w:ilvl w:val="0"/>
                <w:numId w:val="2"/>
              </w:numPr>
              <w:spacing w:after="0" w:line="240" w:lineRule="auto"/>
              <w:rPr>
                <w:b/>
                <w:sz w:val="24"/>
                <w:szCs w:val="24"/>
              </w:rPr>
            </w:pPr>
          </w:p>
        </w:tc>
        <w:tc>
          <w:tcPr>
            <w:tcW w:w="6810" w:type="dxa"/>
            <w:tcBorders>
              <w:bottom w:val="single" w:sz="4" w:space="0" w:color="auto"/>
            </w:tcBorders>
            <w:shd w:val="clear" w:color="auto" w:fill="BFBFBF"/>
          </w:tcPr>
          <w:p w:rsidR="007556E5" w:rsidRPr="00FD6F43" w:rsidRDefault="00B4529C" w:rsidP="00B4529C">
            <w:pPr>
              <w:spacing w:after="0" w:line="240" w:lineRule="auto"/>
              <w:rPr>
                <w:b/>
                <w:sz w:val="24"/>
                <w:szCs w:val="24"/>
              </w:rPr>
            </w:pPr>
            <w:r w:rsidRPr="007556E5">
              <w:rPr>
                <w:b/>
                <w:bCs/>
                <w:sz w:val="24"/>
                <w:szCs w:val="24"/>
              </w:rPr>
              <w:t>Update on Diocesan developments</w:t>
            </w:r>
          </w:p>
        </w:tc>
        <w:tc>
          <w:tcPr>
            <w:tcW w:w="1411" w:type="dxa"/>
            <w:tcBorders>
              <w:bottom w:val="single" w:sz="4" w:space="0" w:color="auto"/>
            </w:tcBorders>
            <w:shd w:val="clear" w:color="auto" w:fill="BFBFBF"/>
          </w:tcPr>
          <w:p w:rsidR="00FD6F43" w:rsidRPr="00152417" w:rsidRDefault="00FD6F43" w:rsidP="00F77A6F">
            <w:pPr>
              <w:spacing w:after="0" w:line="240" w:lineRule="auto"/>
              <w:rPr>
                <w:b/>
                <w:sz w:val="24"/>
                <w:szCs w:val="24"/>
              </w:rPr>
            </w:pPr>
            <w:r>
              <w:rPr>
                <w:b/>
                <w:sz w:val="24"/>
                <w:szCs w:val="24"/>
              </w:rPr>
              <w:t>Actions</w:t>
            </w:r>
          </w:p>
        </w:tc>
      </w:tr>
      <w:tr w:rsidR="00FD6F43" w:rsidRPr="00152417" w:rsidTr="00FD6F43">
        <w:tc>
          <w:tcPr>
            <w:tcW w:w="1101" w:type="dxa"/>
            <w:shd w:val="clear" w:color="auto" w:fill="auto"/>
          </w:tcPr>
          <w:p w:rsidR="00FD6F43" w:rsidRPr="00152417" w:rsidRDefault="00FD6F43" w:rsidP="00FD6F43">
            <w:pPr>
              <w:pStyle w:val="ListParagraph"/>
              <w:spacing w:after="0" w:line="240" w:lineRule="auto"/>
              <w:rPr>
                <w:b/>
                <w:sz w:val="24"/>
                <w:szCs w:val="24"/>
              </w:rPr>
            </w:pPr>
          </w:p>
        </w:tc>
        <w:tc>
          <w:tcPr>
            <w:tcW w:w="6810" w:type="dxa"/>
            <w:shd w:val="clear" w:color="auto" w:fill="auto"/>
          </w:tcPr>
          <w:p w:rsidR="00653FF2" w:rsidRPr="00481187" w:rsidRDefault="0024184D" w:rsidP="00653FF2">
            <w:pPr>
              <w:spacing w:after="0" w:line="240" w:lineRule="auto"/>
              <w:rPr>
                <w:b/>
              </w:rPr>
            </w:pPr>
            <w:r>
              <w:rPr>
                <w:b/>
              </w:rPr>
              <w:t>P</w:t>
            </w:r>
            <w:r w:rsidR="00325055">
              <w:rPr>
                <w:b/>
              </w:rPr>
              <w:t>at and Fr Jim updated on p</w:t>
            </w:r>
            <w:r>
              <w:rPr>
                <w:b/>
              </w:rPr>
              <w:t xml:space="preserve">rogress towards the </w:t>
            </w:r>
            <w:hyperlink r:id="rId8" w:history="1">
              <w:r w:rsidR="00325055">
                <w:rPr>
                  <w:rStyle w:val="Hyperlink"/>
                  <w:b/>
                </w:rPr>
                <w:t>Diocesan Synod</w:t>
              </w:r>
            </w:hyperlink>
            <w:r w:rsidR="00325055">
              <w:rPr>
                <w:b/>
              </w:rPr>
              <w:t xml:space="preserve">. Information can be found on </w:t>
            </w:r>
            <w:r>
              <w:rPr>
                <w:b/>
              </w:rPr>
              <w:t>the Diocesan</w:t>
            </w:r>
            <w:r w:rsidR="0085742C">
              <w:rPr>
                <w:b/>
              </w:rPr>
              <w:t xml:space="preserve"> website</w:t>
            </w:r>
            <w:r>
              <w:rPr>
                <w:b/>
              </w:rPr>
              <w:t xml:space="preserve">. </w:t>
            </w:r>
            <w:r w:rsidR="00481187">
              <w:rPr>
                <w:b/>
              </w:rPr>
              <w:t xml:space="preserve">The </w:t>
            </w:r>
            <w:r>
              <w:rPr>
                <w:b/>
              </w:rPr>
              <w:t xml:space="preserve">Synod </w:t>
            </w:r>
            <w:r w:rsidR="00481187">
              <w:rPr>
                <w:b/>
              </w:rPr>
              <w:t>will take place at</w:t>
            </w:r>
            <w:r>
              <w:rPr>
                <w:b/>
              </w:rPr>
              <w:t xml:space="preserve"> Easter tide 2016 beginning with Mass in </w:t>
            </w:r>
            <w:r w:rsidR="00481187">
              <w:rPr>
                <w:b/>
              </w:rPr>
              <w:t xml:space="preserve">the </w:t>
            </w:r>
            <w:r>
              <w:rPr>
                <w:b/>
              </w:rPr>
              <w:t>cathedral</w:t>
            </w:r>
            <w:r w:rsidR="00481187">
              <w:rPr>
                <w:b/>
              </w:rPr>
              <w:t xml:space="preserve">.  The topic of the Synod is “Evangelisation with the emphasis placed on the laity’s role.  </w:t>
            </w:r>
            <w:r>
              <w:rPr>
                <w:b/>
              </w:rPr>
              <w:t xml:space="preserve">Membership of the </w:t>
            </w:r>
            <w:r w:rsidR="00325055">
              <w:rPr>
                <w:b/>
              </w:rPr>
              <w:t>Preparatory Commission</w:t>
            </w:r>
            <w:r>
              <w:rPr>
                <w:b/>
              </w:rPr>
              <w:t xml:space="preserve"> was chosen from more than 100 </w:t>
            </w:r>
            <w:r w:rsidR="00325055">
              <w:rPr>
                <w:b/>
              </w:rPr>
              <w:t>nominations</w:t>
            </w:r>
            <w:r>
              <w:rPr>
                <w:b/>
              </w:rPr>
              <w:t xml:space="preserve">. </w:t>
            </w:r>
            <w:r w:rsidR="00325055">
              <w:rPr>
                <w:b/>
              </w:rPr>
              <w:t>Three areas of preparation have been identified: spiritual, catechetical and consultative.</w:t>
            </w:r>
            <w:r w:rsidR="00325055" w:rsidRPr="00653FF2">
              <w:rPr>
                <w:b/>
              </w:rPr>
              <w:t xml:space="preserve"> As part of the spiritual preparation there will be a </w:t>
            </w:r>
            <w:r w:rsidR="00325055" w:rsidRPr="00653FF2">
              <w:rPr>
                <w:rFonts w:asciiTheme="minorHAnsi" w:eastAsia="Times New Roman" w:hAnsiTheme="minorHAnsi" w:cs="Arial"/>
                <w:b/>
                <w:lang w:eastAsia="en-GB"/>
              </w:rPr>
              <w:t xml:space="preserve">Pilgrimage of the </w:t>
            </w:r>
            <w:r w:rsidR="00653FF2" w:rsidRPr="00653FF2">
              <w:rPr>
                <w:rFonts w:asciiTheme="minorHAnsi" w:eastAsia="Times New Roman" w:hAnsiTheme="minorHAnsi" w:cs="Arial"/>
                <w:b/>
                <w:lang w:eastAsia="en-GB"/>
              </w:rPr>
              <w:t>Our Lady of Paisley icon</w:t>
            </w:r>
            <w:r w:rsidR="00325055" w:rsidRPr="00653FF2">
              <w:rPr>
                <w:rFonts w:asciiTheme="minorHAnsi" w:eastAsia="Times New Roman" w:hAnsiTheme="minorHAnsi" w:cs="Arial"/>
                <w:b/>
                <w:lang w:eastAsia="en-GB"/>
              </w:rPr>
              <w:t xml:space="preserve"> which is due to arrive in St Joseph’s </w:t>
            </w:r>
            <w:r w:rsidR="00653FF2" w:rsidRPr="00653FF2">
              <w:rPr>
                <w:rFonts w:asciiTheme="minorHAnsi" w:eastAsia="Times New Roman" w:hAnsiTheme="minorHAnsi"/>
                <w:b/>
                <w:lang w:eastAsia="en-GB"/>
              </w:rPr>
              <w:t>in November.</w:t>
            </w:r>
            <w:r w:rsidR="00653FF2" w:rsidRPr="00653FF2">
              <w:rPr>
                <w:rFonts w:ascii="Times New Roman" w:eastAsia="Times New Roman" w:hAnsi="Times New Roman"/>
                <w:lang w:eastAsia="en-GB"/>
              </w:rPr>
              <w:t xml:space="preserve"> </w:t>
            </w:r>
          </w:p>
          <w:p w:rsidR="00653FF2" w:rsidRPr="00653FF2" w:rsidRDefault="00653FF2" w:rsidP="00653FF2">
            <w:pPr>
              <w:spacing w:after="0" w:line="240" w:lineRule="auto"/>
              <w:rPr>
                <w:rFonts w:ascii="Times New Roman" w:eastAsia="Times New Roman" w:hAnsi="Times New Roman"/>
                <w:sz w:val="24"/>
                <w:szCs w:val="24"/>
                <w:lang w:eastAsia="en-GB"/>
              </w:rPr>
            </w:pPr>
            <w:r w:rsidRPr="00653FF2">
              <w:rPr>
                <w:rFonts w:ascii="Times New Roman" w:eastAsia="Times New Roman" w:hAnsi="Times New Roman"/>
                <w:sz w:val="24"/>
                <w:szCs w:val="24"/>
                <w:lang w:eastAsia="en-GB"/>
              </w:rPr>
              <w:t xml:space="preserve">  </w:t>
            </w:r>
          </w:p>
          <w:p w:rsidR="0085742C" w:rsidRPr="00797980" w:rsidRDefault="0024184D" w:rsidP="00481187">
            <w:pPr>
              <w:spacing w:line="240" w:lineRule="auto"/>
              <w:rPr>
                <w:rFonts w:asciiTheme="minorHAnsi" w:hAnsiTheme="minorHAnsi"/>
                <w:b/>
              </w:rPr>
            </w:pPr>
            <w:r>
              <w:rPr>
                <w:b/>
              </w:rPr>
              <w:t xml:space="preserve">The Lenten </w:t>
            </w:r>
            <w:r w:rsidR="0085742C">
              <w:rPr>
                <w:b/>
              </w:rPr>
              <w:t>Catechetical preparation</w:t>
            </w:r>
            <w:r w:rsidR="00325055">
              <w:rPr>
                <w:b/>
              </w:rPr>
              <w:t xml:space="preserve"> provided a very successful introduction</w:t>
            </w:r>
            <w:r w:rsidR="00481187">
              <w:rPr>
                <w:b/>
              </w:rPr>
              <w:t xml:space="preserve"> to the Synod preparation</w:t>
            </w:r>
            <w:r w:rsidR="00325055">
              <w:rPr>
                <w:b/>
              </w:rPr>
              <w:t>, with</w:t>
            </w:r>
            <w:r>
              <w:rPr>
                <w:b/>
              </w:rPr>
              <w:t xml:space="preserve"> </w:t>
            </w:r>
            <w:r w:rsidR="0085742C">
              <w:rPr>
                <w:b/>
              </w:rPr>
              <w:t xml:space="preserve">more than 1000 </w:t>
            </w:r>
            <w:r>
              <w:rPr>
                <w:b/>
              </w:rPr>
              <w:t>parishioners across the Diocese attending</w:t>
            </w:r>
            <w:r w:rsidR="0085742C">
              <w:rPr>
                <w:b/>
              </w:rPr>
              <w:t xml:space="preserve"> every week</w:t>
            </w:r>
            <w:r w:rsidR="00325055">
              <w:rPr>
                <w:b/>
              </w:rPr>
              <w:t xml:space="preserve">. </w:t>
            </w:r>
            <w:r w:rsidR="00325055" w:rsidRPr="00325055">
              <w:rPr>
                <w:rFonts w:asciiTheme="minorHAnsi" w:eastAsia="Times New Roman" w:hAnsiTheme="minorHAnsi" w:cs="Arial"/>
                <w:b/>
                <w:lang w:eastAsia="en-GB"/>
              </w:rPr>
              <w:t xml:space="preserve">Further </w:t>
            </w:r>
            <w:r w:rsidR="00481187">
              <w:rPr>
                <w:rFonts w:asciiTheme="minorHAnsi" w:hAnsiTheme="minorHAnsi"/>
                <w:b/>
              </w:rPr>
              <w:t xml:space="preserve">preparation is </w:t>
            </w:r>
            <w:r w:rsidR="00325055" w:rsidRPr="00325055">
              <w:rPr>
                <w:rFonts w:asciiTheme="minorHAnsi" w:hAnsiTheme="minorHAnsi"/>
                <w:b/>
              </w:rPr>
              <w:t xml:space="preserve">planned on the </w:t>
            </w:r>
            <w:r w:rsidR="0085742C" w:rsidRPr="00325055">
              <w:rPr>
                <w:rFonts w:asciiTheme="minorHAnsi" w:hAnsiTheme="minorHAnsi"/>
                <w:b/>
              </w:rPr>
              <w:t xml:space="preserve">core topics of the </w:t>
            </w:r>
            <w:r w:rsidR="00797980" w:rsidRPr="00325055">
              <w:rPr>
                <w:rFonts w:asciiTheme="minorHAnsi" w:hAnsiTheme="minorHAnsi"/>
                <w:b/>
              </w:rPr>
              <w:t>laity</w:t>
            </w:r>
            <w:r w:rsidR="0085742C" w:rsidRPr="00325055">
              <w:rPr>
                <w:rFonts w:asciiTheme="minorHAnsi" w:hAnsiTheme="minorHAnsi"/>
                <w:b/>
              </w:rPr>
              <w:t xml:space="preserve"> </w:t>
            </w:r>
            <w:r w:rsidR="00797980">
              <w:rPr>
                <w:rFonts w:asciiTheme="minorHAnsi" w:hAnsiTheme="minorHAnsi"/>
                <w:b/>
              </w:rPr>
              <w:t xml:space="preserve">(starting in mid-August) </w:t>
            </w:r>
            <w:r w:rsidR="0085742C" w:rsidRPr="00325055">
              <w:rPr>
                <w:rFonts w:asciiTheme="minorHAnsi" w:hAnsiTheme="minorHAnsi"/>
                <w:b/>
              </w:rPr>
              <w:t xml:space="preserve">and </w:t>
            </w:r>
            <w:r w:rsidR="00325055" w:rsidRPr="00325055">
              <w:rPr>
                <w:rFonts w:asciiTheme="minorHAnsi" w:hAnsiTheme="minorHAnsi"/>
                <w:b/>
              </w:rPr>
              <w:t>evangelisation</w:t>
            </w:r>
            <w:r w:rsidR="00797980">
              <w:rPr>
                <w:rFonts w:asciiTheme="minorHAnsi" w:hAnsiTheme="minorHAnsi"/>
                <w:b/>
              </w:rPr>
              <w:t xml:space="preserve"> (planned for autumn)</w:t>
            </w:r>
            <w:r w:rsidR="00325055">
              <w:rPr>
                <w:rFonts w:asciiTheme="minorHAnsi" w:hAnsiTheme="minorHAnsi"/>
                <w:b/>
              </w:rPr>
              <w:t xml:space="preserve">. </w:t>
            </w:r>
            <w:r w:rsidR="00481187">
              <w:rPr>
                <w:rFonts w:asciiTheme="minorHAnsi" w:hAnsiTheme="minorHAnsi"/>
                <w:b/>
              </w:rPr>
              <w:t xml:space="preserve"> The consultative process will be facilitated through catechesis sessions, consultation with priests and establishment of a network of delegated parish liaison people, potentially those who were nominated, but not chosen, for Preparatory Commission.</w:t>
            </w:r>
            <w:r w:rsidR="00481187">
              <w:rPr>
                <w:b/>
              </w:rPr>
              <w:t xml:space="preserve"> </w:t>
            </w:r>
            <w:r w:rsidR="00325055">
              <w:rPr>
                <w:rFonts w:asciiTheme="minorHAnsi" w:hAnsiTheme="minorHAnsi"/>
                <w:b/>
              </w:rPr>
              <w:t>There are plans to produce a core document for parishioners on catechesis</w:t>
            </w:r>
            <w:r w:rsidR="00797980">
              <w:rPr>
                <w:rFonts w:asciiTheme="minorHAnsi" w:hAnsiTheme="minorHAnsi"/>
                <w:b/>
              </w:rPr>
              <w:t xml:space="preserve">, which can be adapted for different audiences including school aged children, and </w:t>
            </w:r>
            <w:r w:rsidR="00481187">
              <w:rPr>
                <w:rFonts w:asciiTheme="minorHAnsi" w:hAnsiTheme="minorHAnsi"/>
                <w:b/>
              </w:rPr>
              <w:t>this will</w:t>
            </w:r>
            <w:r w:rsidR="00DC4B7F">
              <w:rPr>
                <w:rFonts w:asciiTheme="minorHAnsi" w:hAnsiTheme="minorHAnsi"/>
                <w:b/>
              </w:rPr>
              <w:t xml:space="preserve"> be </w:t>
            </w:r>
            <w:r w:rsidR="00797980">
              <w:rPr>
                <w:rFonts w:asciiTheme="minorHAnsi" w:hAnsiTheme="minorHAnsi"/>
                <w:b/>
              </w:rPr>
              <w:t xml:space="preserve">supported by social media. Materials will be provided for priests to </w:t>
            </w:r>
            <w:r w:rsidR="00DC4B7F">
              <w:rPr>
                <w:rFonts w:asciiTheme="minorHAnsi" w:hAnsiTheme="minorHAnsi"/>
                <w:b/>
              </w:rPr>
              <w:t xml:space="preserve">use at </w:t>
            </w:r>
            <w:r w:rsidR="00797980">
              <w:rPr>
                <w:rFonts w:asciiTheme="minorHAnsi" w:hAnsiTheme="minorHAnsi"/>
                <w:b/>
              </w:rPr>
              <w:t>local meetings. The bishop also plans to speak at five centres across the Diocese.</w:t>
            </w:r>
            <w:r w:rsidR="00325055">
              <w:rPr>
                <w:rFonts w:asciiTheme="minorHAnsi" w:hAnsiTheme="minorHAnsi"/>
                <w:b/>
              </w:rPr>
              <w:t xml:space="preserve"> </w:t>
            </w:r>
          </w:p>
        </w:tc>
        <w:tc>
          <w:tcPr>
            <w:tcW w:w="1411" w:type="dxa"/>
            <w:shd w:val="clear" w:color="auto" w:fill="auto"/>
          </w:tcPr>
          <w:p w:rsidR="00FD6F43" w:rsidRPr="007556E5" w:rsidRDefault="00FD6F43" w:rsidP="00F77A6F">
            <w:pPr>
              <w:spacing w:after="0" w:line="240" w:lineRule="auto"/>
              <w:rPr>
                <w:b/>
                <w:color w:val="FF0000"/>
                <w:sz w:val="24"/>
                <w:szCs w:val="24"/>
              </w:rPr>
            </w:pPr>
          </w:p>
        </w:tc>
      </w:tr>
      <w:tr w:rsidR="00FD6F43" w:rsidRPr="00152417" w:rsidTr="007556E5">
        <w:tc>
          <w:tcPr>
            <w:tcW w:w="1101" w:type="dxa"/>
            <w:tcBorders>
              <w:bottom w:val="single" w:sz="4" w:space="0" w:color="auto"/>
            </w:tcBorders>
            <w:shd w:val="clear" w:color="auto" w:fill="BFBFBF"/>
          </w:tcPr>
          <w:p w:rsidR="00FD6F43" w:rsidRPr="00152417" w:rsidRDefault="00FD6F43" w:rsidP="00F77A6F">
            <w:pPr>
              <w:pStyle w:val="ListParagraph"/>
              <w:numPr>
                <w:ilvl w:val="0"/>
                <w:numId w:val="2"/>
              </w:numPr>
              <w:spacing w:after="0" w:line="240" w:lineRule="auto"/>
              <w:rPr>
                <w:b/>
                <w:sz w:val="24"/>
                <w:szCs w:val="24"/>
              </w:rPr>
            </w:pPr>
          </w:p>
        </w:tc>
        <w:tc>
          <w:tcPr>
            <w:tcW w:w="6810" w:type="dxa"/>
            <w:tcBorders>
              <w:bottom w:val="single" w:sz="4" w:space="0" w:color="auto"/>
            </w:tcBorders>
            <w:shd w:val="clear" w:color="auto" w:fill="BFBFBF"/>
          </w:tcPr>
          <w:p w:rsidR="00FD6F43" w:rsidRPr="007556E5" w:rsidRDefault="00B4529C" w:rsidP="007556E5">
            <w:pPr>
              <w:spacing w:after="0" w:line="240" w:lineRule="auto"/>
              <w:rPr>
                <w:b/>
                <w:bCs/>
                <w:sz w:val="24"/>
                <w:szCs w:val="24"/>
              </w:rPr>
            </w:pPr>
            <w:r>
              <w:rPr>
                <w:b/>
                <w:bCs/>
                <w:sz w:val="24"/>
                <w:szCs w:val="24"/>
              </w:rPr>
              <w:t>Plan for next session</w:t>
            </w:r>
          </w:p>
        </w:tc>
        <w:tc>
          <w:tcPr>
            <w:tcW w:w="1411" w:type="dxa"/>
            <w:tcBorders>
              <w:bottom w:val="single" w:sz="4" w:space="0" w:color="auto"/>
            </w:tcBorders>
            <w:shd w:val="clear" w:color="auto" w:fill="BFBFBF"/>
          </w:tcPr>
          <w:p w:rsidR="00FD6F43" w:rsidRPr="00152417" w:rsidRDefault="007556E5" w:rsidP="00F77A6F">
            <w:pPr>
              <w:spacing w:after="0" w:line="240" w:lineRule="auto"/>
              <w:rPr>
                <w:b/>
                <w:sz w:val="24"/>
                <w:szCs w:val="24"/>
              </w:rPr>
            </w:pPr>
            <w:r>
              <w:rPr>
                <w:b/>
                <w:sz w:val="24"/>
                <w:szCs w:val="24"/>
              </w:rPr>
              <w:t>Actions</w:t>
            </w:r>
          </w:p>
        </w:tc>
      </w:tr>
      <w:tr w:rsidR="00FD6F43" w:rsidRPr="00152417" w:rsidTr="007556E5">
        <w:tc>
          <w:tcPr>
            <w:tcW w:w="1101" w:type="dxa"/>
            <w:shd w:val="clear" w:color="auto" w:fill="auto"/>
          </w:tcPr>
          <w:p w:rsidR="00FD6F43" w:rsidRPr="00152417" w:rsidRDefault="00FD6F43" w:rsidP="007556E5">
            <w:pPr>
              <w:pStyle w:val="ListParagraph"/>
              <w:spacing w:after="0" w:line="240" w:lineRule="auto"/>
              <w:rPr>
                <w:b/>
                <w:sz w:val="24"/>
                <w:szCs w:val="24"/>
              </w:rPr>
            </w:pPr>
          </w:p>
        </w:tc>
        <w:tc>
          <w:tcPr>
            <w:tcW w:w="6810" w:type="dxa"/>
            <w:shd w:val="clear" w:color="auto" w:fill="auto"/>
          </w:tcPr>
          <w:p w:rsidR="00517C0D" w:rsidRDefault="00517C0D" w:rsidP="00B4529C">
            <w:pPr>
              <w:spacing w:after="0" w:line="240" w:lineRule="auto"/>
              <w:rPr>
                <w:bCs/>
              </w:rPr>
            </w:pPr>
          </w:p>
          <w:p w:rsidR="005677F0" w:rsidRDefault="005677F0" w:rsidP="005677F0">
            <w:pPr>
              <w:spacing w:after="0" w:line="240" w:lineRule="auto"/>
              <w:rPr>
                <w:b/>
                <w:bCs/>
              </w:rPr>
            </w:pPr>
            <w:r w:rsidRPr="005677F0">
              <w:rPr>
                <w:b/>
                <w:bCs/>
              </w:rPr>
              <w:t xml:space="preserve">At the September </w:t>
            </w:r>
            <w:proofErr w:type="gramStart"/>
            <w:r w:rsidRPr="005677F0">
              <w:rPr>
                <w:b/>
                <w:bCs/>
              </w:rPr>
              <w:t>meeting ,</w:t>
            </w:r>
            <w:proofErr w:type="gramEnd"/>
            <w:r w:rsidRPr="005677F0">
              <w:rPr>
                <w:b/>
                <w:bCs/>
              </w:rPr>
              <w:t xml:space="preserve"> it will be agreed  which PC members will support each event</w:t>
            </w:r>
            <w:r w:rsidR="00481187">
              <w:rPr>
                <w:b/>
                <w:bCs/>
              </w:rPr>
              <w:t>.</w:t>
            </w:r>
          </w:p>
          <w:p w:rsidR="005677F0" w:rsidRDefault="005677F0" w:rsidP="005677F0">
            <w:pPr>
              <w:spacing w:after="0" w:line="240" w:lineRule="auto"/>
              <w:rPr>
                <w:b/>
                <w:bCs/>
              </w:rPr>
            </w:pPr>
          </w:p>
          <w:p w:rsidR="005677F0" w:rsidRPr="005677F0" w:rsidRDefault="005677F0" w:rsidP="005677F0">
            <w:pPr>
              <w:spacing w:after="0" w:line="240" w:lineRule="auto"/>
              <w:rPr>
                <w:b/>
                <w:bCs/>
                <w:color w:val="C00000"/>
              </w:rPr>
            </w:pPr>
            <w:r w:rsidRPr="005677F0">
              <w:rPr>
                <w:b/>
                <w:bCs/>
                <w:color w:val="C00000"/>
              </w:rPr>
              <w:t>Action: Add event support to agenda for September’s meeting</w:t>
            </w:r>
          </w:p>
          <w:p w:rsidR="005677F0" w:rsidRPr="005677F0" w:rsidRDefault="005677F0" w:rsidP="00B4529C">
            <w:pPr>
              <w:spacing w:after="0" w:line="240" w:lineRule="auto"/>
              <w:rPr>
                <w:b/>
                <w:bCs/>
              </w:rPr>
            </w:pPr>
          </w:p>
          <w:p w:rsidR="00517C0D" w:rsidRPr="005677F0" w:rsidRDefault="00517C0D" w:rsidP="00B4529C">
            <w:pPr>
              <w:spacing w:after="0" w:line="240" w:lineRule="auto"/>
              <w:rPr>
                <w:b/>
                <w:bCs/>
              </w:rPr>
            </w:pPr>
            <w:r w:rsidRPr="005677F0">
              <w:rPr>
                <w:b/>
                <w:bCs/>
              </w:rPr>
              <w:lastRenderedPageBreak/>
              <w:t>Bereavement support</w:t>
            </w:r>
            <w:proofErr w:type="gramStart"/>
            <w:r w:rsidR="005677F0" w:rsidRPr="005677F0">
              <w:rPr>
                <w:b/>
                <w:bCs/>
              </w:rPr>
              <w:t>:</w:t>
            </w:r>
            <w:r w:rsidRPr="005677F0">
              <w:rPr>
                <w:b/>
                <w:bCs/>
              </w:rPr>
              <w:t>-</w:t>
            </w:r>
            <w:proofErr w:type="gramEnd"/>
            <w:r w:rsidRPr="005677F0">
              <w:rPr>
                <w:b/>
                <w:bCs/>
              </w:rPr>
              <w:t xml:space="preserve"> Angela expressed interest in training however this would need to be done on a group basis. John provided an update on PC activities in an attempt to revisit this previously. He agreed to pass file over to Angela.</w:t>
            </w:r>
          </w:p>
          <w:p w:rsidR="005677F0" w:rsidRPr="005677F0" w:rsidRDefault="005677F0" w:rsidP="00B4529C">
            <w:pPr>
              <w:spacing w:after="0" w:line="240" w:lineRule="auto"/>
              <w:rPr>
                <w:b/>
                <w:bCs/>
              </w:rPr>
            </w:pPr>
          </w:p>
          <w:p w:rsidR="005677F0" w:rsidRPr="005677F0" w:rsidRDefault="005677F0" w:rsidP="00B4529C">
            <w:pPr>
              <w:spacing w:after="0" w:line="240" w:lineRule="auto"/>
              <w:rPr>
                <w:b/>
                <w:bCs/>
                <w:color w:val="C00000"/>
              </w:rPr>
            </w:pPr>
            <w:r w:rsidRPr="005677F0">
              <w:rPr>
                <w:b/>
                <w:bCs/>
                <w:color w:val="C00000"/>
              </w:rPr>
              <w:t>Action: John to pass file on bereavement support over to Angela</w:t>
            </w:r>
          </w:p>
          <w:p w:rsidR="00517C0D" w:rsidRPr="005677F0" w:rsidRDefault="00517C0D" w:rsidP="00B4529C">
            <w:pPr>
              <w:spacing w:after="0" w:line="240" w:lineRule="auto"/>
              <w:rPr>
                <w:b/>
                <w:bCs/>
              </w:rPr>
            </w:pPr>
          </w:p>
          <w:p w:rsidR="00517C0D" w:rsidRPr="005677F0" w:rsidRDefault="00517C0D" w:rsidP="00B4529C">
            <w:pPr>
              <w:spacing w:after="0" w:line="240" w:lineRule="auto"/>
              <w:rPr>
                <w:b/>
                <w:bCs/>
              </w:rPr>
            </w:pPr>
            <w:r w:rsidRPr="005677F0">
              <w:rPr>
                <w:b/>
                <w:bCs/>
              </w:rPr>
              <w:t>September</w:t>
            </w:r>
          </w:p>
          <w:p w:rsidR="00517C0D" w:rsidRPr="005677F0" w:rsidRDefault="005677F0" w:rsidP="005677F0">
            <w:pPr>
              <w:pStyle w:val="ListParagraph"/>
              <w:numPr>
                <w:ilvl w:val="0"/>
                <w:numId w:val="14"/>
              </w:numPr>
              <w:spacing w:after="0" w:line="240" w:lineRule="auto"/>
              <w:rPr>
                <w:b/>
                <w:bCs/>
              </w:rPr>
            </w:pPr>
            <w:r w:rsidRPr="005677F0">
              <w:rPr>
                <w:b/>
                <w:bCs/>
              </w:rPr>
              <w:t xml:space="preserve">Mass for anointing of the sick </w:t>
            </w:r>
            <w:r w:rsidR="00517C0D" w:rsidRPr="005677F0">
              <w:rPr>
                <w:b/>
                <w:bCs/>
              </w:rPr>
              <w:t xml:space="preserve"> </w:t>
            </w:r>
          </w:p>
          <w:p w:rsidR="00517C0D" w:rsidRPr="005677F0" w:rsidRDefault="00517C0D" w:rsidP="00B4529C">
            <w:pPr>
              <w:spacing w:after="0" w:line="240" w:lineRule="auto"/>
              <w:rPr>
                <w:b/>
                <w:bCs/>
              </w:rPr>
            </w:pPr>
          </w:p>
          <w:p w:rsidR="00517C0D" w:rsidRPr="005677F0" w:rsidRDefault="00517C0D" w:rsidP="00B4529C">
            <w:pPr>
              <w:spacing w:after="0" w:line="240" w:lineRule="auto"/>
              <w:rPr>
                <w:b/>
                <w:bCs/>
              </w:rPr>
            </w:pPr>
            <w:r w:rsidRPr="005677F0">
              <w:rPr>
                <w:b/>
                <w:bCs/>
              </w:rPr>
              <w:t>Nov</w:t>
            </w:r>
            <w:r w:rsidR="005677F0" w:rsidRPr="005677F0">
              <w:rPr>
                <w:b/>
                <w:bCs/>
              </w:rPr>
              <w:t>ember</w:t>
            </w:r>
          </w:p>
          <w:p w:rsidR="00517C0D" w:rsidRPr="005677F0" w:rsidRDefault="00517C0D" w:rsidP="005677F0">
            <w:pPr>
              <w:pStyle w:val="ListParagraph"/>
              <w:numPr>
                <w:ilvl w:val="0"/>
                <w:numId w:val="14"/>
              </w:numPr>
              <w:spacing w:after="0" w:line="240" w:lineRule="auto"/>
              <w:rPr>
                <w:b/>
                <w:bCs/>
              </w:rPr>
            </w:pPr>
            <w:r w:rsidRPr="005677F0">
              <w:rPr>
                <w:b/>
                <w:bCs/>
              </w:rPr>
              <w:t>Mass in support of those who are bereaved – link to Mass for Holy Souls</w:t>
            </w:r>
          </w:p>
          <w:p w:rsidR="00517C0D" w:rsidRPr="005677F0" w:rsidRDefault="00517C0D" w:rsidP="005677F0">
            <w:pPr>
              <w:pStyle w:val="ListParagraph"/>
              <w:numPr>
                <w:ilvl w:val="0"/>
                <w:numId w:val="14"/>
              </w:numPr>
              <w:spacing w:after="0" w:line="240" w:lineRule="auto"/>
              <w:rPr>
                <w:b/>
                <w:bCs/>
              </w:rPr>
            </w:pPr>
            <w:r w:rsidRPr="005677F0">
              <w:rPr>
                <w:b/>
                <w:bCs/>
              </w:rPr>
              <w:t xml:space="preserve">Mass in celebration of marriage – </w:t>
            </w:r>
            <w:r w:rsidR="005677F0" w:rsidRPr="005677F0">
              <w:rPr>
                <w:b/>
                <w:bCs/>
              </w:rPr>
              <w:t xml:space="preserve">this will take place on the </w:t>
            </w:r>
            <w:r w:rsidRPr="005677F0">
              <w:rPr>
                <w:b/>
                <w:bCs/>
              </w:rPr>
              <w:t xml:space="preserve">Friday nearest Feast of St Margaret’s </w:t>
            </w:r>
          </w:p>
          <w:p w:rsidR="00517C0D" w:rsidRPr="005677F0" w:rsidRDefault="00517C0D" w:rsidP="00B4529C">
            <w:pPr>
              <w:spacing w:after="0" w:line="240" w:lineRule="auto"/>
              <w:rPr>
                <w:b/>
                <w:bCs/>
              </w:rPr>
            </w:pPr>
          </w:p>
          <w:p w:rsidR="00517C0D" w:rsidRPr="005677F0" w:rsidRDefault="00517C0D" w:rsidP="00B4529C">
            <w:pPr>
              <w:spacing w:after="0" w:line="240" w:lineRule="auto"/>
              <w:rPr>
                <w:b/>
                <w:bCs/>
              </w:rPr>
            </w:pPr>
            <w:r w:rsidRPr="005677F0">
              <w:rPr>
                <w:b/>
                <w:bCs/>
              </w:rPr>
              <w:t>Dec</w:t>
            </w:r>
            <w:r w:rsidR="005677F0" w:rsidRPr="005677F0">
              <w:rPr>
                <w:b/>
                <w:bCs/>
              </w:rPr>
              <w:t>ember</w:t>
            </w:r>
          </w:p>
          <w:p w:rsidR="005677F0" w:rsidRPr="005677F0" w:rsidRDefault="005677F0" w:rsidP="005677F0">
            <w:pPr>
              <w:pStyle w:val="ListParagraph"/>
              <w:numPr>
                <w:ilvl w:val="0"/>
                <w:numId w:val="15"/>
              </w:numPr>
              <w:spacing w:after="0" w:line="240" w:lineRule="auto"/>
              <w:rPr>
                <w:b/>
                <w:bCs/>
              </w:rPr>
            </w:pPr>
            <w:r w:rsidRPr="005677F0">
              <w:rPr>
                <w:b/>
                <w:bCs/>
              </w:rPr>
              <w:t>Penitential service: the PC are a</w:t>
            </w:r>
            <w:r w:rsidR="00797980" w:rsidRPr="005677F0">
              <w:rPr>
                <w:b/>
                <w:bCs/>
              </w:rPr>
              <w:t>ware of burden on F</w:t>
            </w:r>
            <w:r w:rsidR="00517C0D" w:rsidRPr="005677F0">
              <w:rPr>
                <w:b/>
                <w:bCs/>
              </w:rPr>
              <w:t xml:space="preserve">r Jim so </w:t>
            </w:r>
            <w:r w:rsidRPr="005677F0">
              <w:rPr>
                <w:b/>
                <w:bCs/>
              </w:rPr>
              <w:t>it was</w:t>
            </w:r>
            <w:r w:rsidR="00517C0D" w:rsidRPr="005677F0">
              <w:rPr>
                <w:b/>
                <w:bCs/>
              </w:rPr>
              <w:t xml:space="preserve"> agreed that </w:t>
            </w:r>
            <w:r w:rsidRPr="005677F0">
              <w:rPr>
                <w:b/>
                <w:bCs/>
              </w:rPr>
              <w:t xml:space="preserve">member of PC, who has volunteered, will invite other priests.  </w:t>
            </w:r>
          </w:p>
          <w:p w:rsidR="00FD6F43" w:rsidRPr="005677F0" w:rsidRDefault="00481187" w:rsidP="005677F0">
            <w:pPr>
              <w:pStyle w:val="ListParagraph"/>
              <w:numPr>
                <w:ilvl w:val="0"/>
                <w:numId w:val="15"/>
              </w:numPr>
              <w:spacing w:after="0" w:line="240" w:lineRule="auto"/>
              <w:rPr>
                <w:b/>
                <w:bCs/>
              </w:rPr>
            </w:pPr>
            <w:r>
              <w:rPr>
                <w:b/>
                <w:bCs/>
              </w:rPr>
              <w:t>Carol service</w:t>
            </w:r>
            <w:r w:rsidR="005677F0" w:rsidRPr="005677F0">
              <w:rPr>
                <w:b/>
                <w:bCs/>
              </w:rPr>
              <w:t xml:space="preserve"> </w:t>
            </w:r>
          </w:p>
          <w:p w:rsidR="00517C0D" w:rsidRPr="00B4529C" w:rsidRDefault="00517C0D" w:rsidP="005677F0">
            <w:pPr>
              <w:spacing w:after="0" w:line="240" w:lineRule="auto"/>
              <w:rPr>
                <w:bCs/>
              </w:rPr>
            </w:pPr>
          </w:p>
        </w:tc>
        <w:tc>
          <w:tcPr>
            <w:tcW w:w="1411" w:type="dxa"/>
            <w:shd w:val="clear" w:color="auto" w:fill="auto"/>
          </w:tcPr>
          <w:p w:rsidR="00FD6F43" w:rsidRDefault="00FD6F43" w:rsidP="00F77A6F">
            <w:pPr>
              <w:spacing w:after="0" w:line="240" w:lineRule="auto"/>
              <w:rPr>
                <w:b/>
                <w:sz w:val="24"/>
                <w:szCs w:val="24"/>
              </w:rPr>
            </w:pPr>
          </w:p>
          <w:p w:rsidR="005677F0" w:rsidRDefault="005677F0" w:rsidP="00F77A6F">
            <w:pPr>
              <w:spacing w:after="0" w:line="240" w:lineRule="auto"/>
              <w:rPr>
                <w:b/>
                <w:sz w:val="24"/>
                <w:szCs w:val="24"/>
              </w:rPr>
            </w:pPr>
          </w:p>
          <w:p w:rsidR="005677F0" w:rsidRDefault="005677F0" w:rsidP="00F77A6F">
            <w:pPr>
              <w:spacing w:after="0" w:line="240" w:lineRule="auto"/>
              <w:rPr>
                <w:b/>
                <w:sz w:val="24"/>
                <w:szCs w:val="24"/>
              </w:rPr>
            </w:pPr>
          </w:p>
          <w:p w:rsidR="005677F0" w:rsidRDefault="005677F0" w:rsidP="00F77A6F">
            <w:pPr>
              <w:spacing w:after="0" w:line="240" w:lineRule="auto"/>
              <w:rPr>
                <w:b/>
                <w:sz w:val="24"/>
                <w:szCs w:val="24"/>
              </w:rPr>
            </w:pPr>
          </w:p>
          <w:p w:rsidR="005677F0" w:rsidRPr="005677F0" w:rsidRDefault="005677F0" w:rsidP="00F77A6F">
            <w:pPr>
              <w:spacing w:after="0" w:line="240" w:lineRule="auto"/>
              <w:rPr>
                <w:b/>
                <w:color w:val="C00000"/>
                <w:sz w:val="24"/>
                <w:szCs w:val="24"/>
              </w:rPr>
            </w:pPr>
            <w:r w:rsidRPr="005677F0">
              <w:rPr>
                <w:b/>
                <w:color w:val="C00000"/>
                <w:sz w:val="24"/>
                <w:szCs w:val="24"/>
              </w:rPr>
              <w:t>PH</w:t>
            </w:r>
          </w:p>
          <w:p w:rsidR="005677F0" w:rsidRDefault="005677F0" w:rsidP="00F77A6F">
            <w:pPr>
              <w:spacing w:after="0" w:line="240" w:lineRule="auto"/>
              <w:rPr>
                <w:b/>
                <w:sz w:val="24"/>
                <w:szCs w:val="24"/>
              </w:rPr>
            </w:pPr>
          </w:p>
          <w:p w:rsidR="005677F0" w:rsidRDefault="005677F0" w:rsidP="00F77A6F">
            <w:pPr>
              <w:spacing w:after="0" w:line="240" w:lineRule="auto"/>
              <w:rPr>
                <w:b/>
                <w:sz w:val="24"/>
                <w:szCs w:val="24"/>
              </w:rPr>
            </w:pPr>
          </w:p>
          <w:p w:rsidR="005677F0" w:rsidRDefault="005677F0" w:rsidP="00F77A6F">
            <w:pPr>
              <w:spacing w:after="0" w:line="240" w:lineRule="auto"/>
              <w:rPr>
                <w:b/>
                <w:sz w:val="24"/>
                <w:szCs w:val="24"/>
              </w:rPr>
            </w:pPr>
          </w:p>
          <w:p w:rsidR="00653FF2" w:rsidRDefault="00653FF2" w:rsidP="00F77A6F">
            <w:pPr>
              <w:spacing w:after="0" w:line="240" w:lineRule="auto"/>
              <w:rPr>
                <w:b/>
                <w:color w:val="C00000"/>
                <w:sz w:val="24"/>
                <w:szCs w:val="24"/>
              </w:rPr>
            </w:pPr>
          </w:p>
          <w:p w:rsidR="00653FF2" w:rsidRDefault="00653FF2" w:rsidP="00F77A6F">
            <w:pPr>
              <w:spacing w:after="0" w:line="240" w:lineRule="auto"/>
              <w:rPr>
                <w:b/>
                <w:color w:val="C00000"/>
                <w:sz w:val="24"/>
                <w:szCs w:val="24"/>
              </w:rPr>
            </w:pPr>
          </w:p>
          <w:p w:rsidR="005677F0" w:rsidRPr="005677F0" w:rsidRDefault="005677F0" w:rsidP="00F77A6F">
            <w:pPr>
              <w:spacing w:after="0" w:line="240" w:lineRule="auto"/>
              <w:rPr>
                <w:b/>
                <w:color w:val="C00000"/>
                <w:sz w:val="24"/>
                <w:szCs w:val="24"/>
              </w:rPr>
            </w:pPr>
            <w:r w:rsidRPr="005677F0">
              <w:rPr>
                <w:b/>
                <w:color w:val="C00000"/>
                <w:sz w:val="24"/>
                <w:szCs w:val="24"/>
              </w:rPr>
              <w:t>JS</w:t>
            </w:r>
          </w:p>
        </w:tc>
      </w:tr>
      <w:tr w:rsidR="00FD6F43" w:rsidRPr="00152417" w:rsidTr="007556E5">
        <w:tc>
          <w:tcPr>
            <w:tcW w:w="1101" w:type="dxa"/>
            <w:tcBorders>
              <w:bottom w:val="single" w:sz="4" w:space="0" w:color="auto"/>
            </w:tcBorders>
            <w:shd w:val="clear" w:color="auto" w:fill="BFBFBF"/>
          </w:tcPr>
          <w:p w:rsidR="00FD6F43" w:rsidRPr="00152417" w:rsidRDefault="00FD6F43" w:rsidP="00F77A6F">
            <w:pPr>
              <w:pStyle w:val="ListParagraph"/>
              <w:numPr>
                <w:ilvl w:val="0"/>
                <w:numId w:val="2"/>
              </w:numPr>
              <w:spacing w:after="0" w:line="240" w:lineRule="auto"/>
              <w:rPr>
                <w:b/>
                <w:sz w:val="24"/>
                <w:szCs w:val="24"/>
              </w:rPr>
            </w:pPr>
          </w:p>
        </w:tc>
        <w:tc>
          <w:tcPr>
            <w:tcW w:w="6810" w:type="dxa"/>
            <w:tcBorders>
              <w:bottom w:val="single" w:sz="4" w:space="0" w:color="auto"/>
            </w:tcBorders>
            <w:shd w:val="clear" w:color="auto" w:fill="BFBFBF"/>
          </w:tcPr>
          <w:p w:rsidR="00FD6F43" w:rsidRPr="007556E5" w:rsidRDefault="00B4529C" w:rsidP="007556E5">
            <w:pPr>
              <w:spacing w:after="0" w:line="240" w:lineRule="auto"/>
              <w:rPr>
                <w:b/>
                <w:sz w:val="24"/>
                <w:szCs w:val="24"/>
              </w:rPr>
            </w:pPr>
            <w:r>
              <w:rPr>
                <w:b/>
                <w:sz w:val="24"/>
                <w:szCs w:val="24"/>
              </w:rPr>
              <w:t>AOCB</w:t>
            </w:r>
          </w:p>
        </w:tc>
        <w:tc>
          <w:tcPr>
            <w:tcW w:w="1411" w:type="dxa"/>
            <w:tcBorders>
              <w:bottom w:val="single" w:sz="4" w:space="0" w:color="auto"/>
            </w:tcBorders>
            <w:shd w:val="clear" w:color="auto" w:fill="BFBFBF"/>
          </w:tcPr>
          <w:p w:rsidR="00FD6F43" w:rsidRPr="00152417" w:rsidRDefault="007556E5" w:rsidP="00F77A6F">
            <w:pPr>
              <w:spacing w:after="0" w:line="240" w:lineRule="auto"/>
              <w:rPr>
                <w:b/>
                <w:sz w:val="24"/>
                <w:szCs w:val="24"/>
              </w:rPr>
            </w:pPr>
            <w:r>
              <w:rPr>
                <w:b/>
                <w:sz w:val="24"/>
                <w:szCs w:val="24"/>
              </w:rPr>
              <w:t>Actions</w:t>
            </w:r>
          </w:p>
        </w:tc>
      </w:tr>
      <w:tr w:rsidR="00FD6F43" w:rsidRPr="00152417" w:rsidTr="007556E5">
        <w:tc>
          <w:tcPr>
            <w:tcW w:w="1101" w:type="dxa"/>
            <w:shd w:val="clear" w:color="auto" w:fill="auto"/>
          </w:tcPr>
          <w:p w:rsidR="00FD6F43" w:rsidRPr="00152417" w:rsidRDefault="00FD6F43" w:rsidP="007556E5">
            <w:pPr>
              <w:pStyle w:val="ListParagraph"/>
              <w:spacing w:after="0" w:line="240" w:lineRule="auto"/>
              <w:rPr>
                <w:b/>
                <w:sz w:val="24"/>
                <w:szCs w:val="24"/>
              </w:rPr>
            </w:pPr>
          </w:p>
        </w:tc>
        <w:tc>
          <w:tcPr>
            <w:tcW w:w="6810" w:type="dxa"/>
            <w:shd w:val="clear" w:color="auto" w:fill="auto"/>
          </w:tcPr>
          <w:p w:rsidR="005677F0" w:rsidRDefault="00797980" w:rsidP="00653FF2">
            <w:pPr>
              <w:spacing w:line="240" w:lineRule="auto"/>
              <w:rPr>
                <w:rFonts w:asciiTheme="minorHAnsi" w:hAnsiTheme="minorHAnsi"/>
                <w:b/>
              </w:rPr>
            </w:pPr>
            <w:r>
              <w:rPr>
                <w:rFonts w:asciiTheme="minorHAnsi" w:hAnsiTheme="minorHAnsi"/>
                <w:b/>
              </w:rPr>
              <w:t>Angela raised concern about the stall for merchandise sold within the church, which currently has no storage facility. This would r</w:t>
            </w:r>
            <w:r w:rsidR="00481187">
              <w:rPr>
                <w:rFonts w:asciiTheme="minorHAnsi" w:hAnsiTheme="minorHAnsi"/>
                <w:b/>
              </w:rPr>
              <w:t xml:space="preserve">equire a lockable glass </w:t>
            </w:r>
            <w:proofErr w:type="gramStart"/>
            <w:r w:rsidR="00481187">
              <w:rPr>
                <w:rFonts w:asciiTheme="minorHAnsi" w:hAnsiTheme="minorHAnsi"/>
                <w:b/>
              </w:rPr>
              <w:t>cabinet</w:t>
            </w:r>
            <w:r>
              <w:rPr>
                <w:rFonts w:asciiTheme="minorHAnsi" w:hAnsiTheme="minorHAnsi"/>
                <w:b/>
              </w:rPr>
              <w:t>,</w:t>
            </w:r>
            <w:proofErr w:type="gramEnd"/>
            <w:r>
              <w:rPr>
                <w:rFonts w:asciiTheme="minorHAnsi" w:hAnsiTheme="minorHAnsi"/>
                <w:b/>
              </w:rPr>
              <w:t xml:space="preserve"> however with space at a premium in the side hall, Fr Jim invited inn</w:t>
            </w:r>
            <w:r w:rsidR="005677F0">
              <w:rPr>
                <w:rFonts w:asciiTheme="minorHAnsi" w:hAnsiTheme="minorHAnsi"/>
                <w:b/>
              </w:rPr>
              <w:t>ovative suggestions for how thi</w:t>
            </w:r>
            <w:r>
              <w:rPr>
                <w:rFonts w:asciiTheme="minorHAnsi" w:hAnsiTheme="minorHAnsi"/>
                <w:b/>
              </w:rPr>
              <w:t>s</w:t>
            </w:r>
            <w:r w:rsidR="005677F0">
              <w:rPr>
                <w:rFonts w:asciiTheme="minorHAnsi" w:hAnsiTheme="minorHAnsi"/>
                <w:b/>
              </w:rPr>
              <w:t xml:space="preserve"> could</w:t>
            </w:r>
            <w:r>
              <w:rPr>
                <w:rFonts w:asciiTheme="minorHAnsi" w:hAnsiTheme="minorHAnsi"/>
                <w:b/>
              </w:rPr>
              <w:t xml:space="preserve"> be achieved. </w:t>
            </w:r>
          </w:p>
          <w:p w:rsidR="005677F0" w:rsidRPr="005677F0" w:rsidRDefault="005677F0" w:rsidP="00653FF2">
            <w:pPr>
              <w:spacing w:line="240" w:lineRule="auto"/>
              <w:rPr>
                <w:rFonts w:asciiTheme="minorHAnsi" w:hAnsiTheme="minorHAnsi"/>
                <w:b/>
                <w:color w:val="C00000"/>
              </w:rPr>
            </w:pPr>
            <w:r w:rsidRPr="005677F0">
              <w:rPr>
                <w:rFonts w:asciiTheme="minorHAnsi" w:hAnsiTheme="minorHAnsi"/>
                <w:b/>
                <w:color w:val="C00000"/>
              </w:rPr>
              <w:t>Action: consider how to address issue of merchandise sold within the church</w:t>
            </w:r>
            <w:r>
              <w:rPr>
                <w:rFonts w:asciiTheme="minorHAnsi" w:hAnsiTheme="minorHAnsi"/>
                <w:b/>
                <w:color w:val="C00000"/>
              </w:rPr>
              <w:t xml:space="preserve"> and pass any suggestions to Pat</w:t>
            </w:r>
          </w:p>
          <w:p w:rsidR="005677F0" w:rsidRPr="00653FF2" w:rsidRDefault="005677F0" w:rsidP="00481187">
            <w:pPr>
              <w:spacing w:line="240" w:lineRule="auto"/>
              <w:rPr>
                <w:b/>
                <w:bCs/>
              </w:rPr>
            </w:pPr>
            <w:r w:rsidRPr="005677F0">
              <w:rPr>
                <w:b/>
                <w:bCs/>
              </w:rPr>
              <w:t xml:space="preserve">Pilgrimage to </w:t>
            </w:r>
            <w:proofErr w:type="spellStart"/>
            <w:r w:rsidRPr="005677F0">
              <w:rPr>
                <w:b/>
                <w:bCs/>
              </w:rPr>
              <w:t>Carfin</w:t>
            </w:r>
            <w:proofErr w:type="spellEnd"/>
            <w:r w:rsidRPr="005677F0">
              <w:rPr>
                <w:b/>
                <w:bCs/>
              </w:rPr>
              <w:t>: this is planned for 9</w:t>
            </w:r>
            <w:r w:rsidRPr="005677F0">
              <w:rPr>
                <w:b/>
                <w:bCs/>
                <w:vertAlign w:val="superscript"/>
              </w:rPr>
              <w:t>th</w:t>
            </w:r>
            <w:r w:rsidRPr="005677F0">
              <w:rPr>
                <w:b/>
                <w:bCs/>
              </w:rPr>
              <w:t xml:space="preserve"> August and includes anointing of the sick. There was a discussion about the low turn-out from St Josephs and the feasibility of providing transport. </w:t>
            </w:r>
            <w:r w:rsidR="00481187">
              <w:rPr>
                <w:b/>
                <w:bCs/>
              </w:rPr>
              <w:t>It was agreed that because previous uptake of transport was low</w:t>
            </w:r>
            <w:proofErr w:type="gramStart"/>
            <w:r w:rsidR="00653FF2">
              <w:rPr>
                <w:b/>
                <w:bCs/>
              </w:rPr>
              <w:t>,  the</w:t>
            </w:r>
            <w:proofErr w:type="gramEnd"/>
            <w:r w:rsidR="00653FF2">
              <w:rPr>
                <w:b/>
                <w:bCs/>
              </w:rPr>
              <w:t xml:space="preserve"> parish would not provide transport. </w:t>
            </w:r>
          </w:p>
        </w:tc>
        <w:tc>
          <w:tcPr>
            <w:tcW w:w="1411" w:type="dxa"/>
            <w:shd w:val="clear" w:color="auto" w:fill="auto"/>
          </w:tcPr>
          <w:p w:rsidR="005677F0" w:rsidRDefault="005677F0" w:rsidP="00F77A6F">
            <w:pPr>
              <w:spacing w:after="0" w:line="240" w:lineRule="auto"/>
              <w:rPr>
                <w:b/>
                <w:sz w:val="24"/>
                <w:szCs w:val="24"/>
              </w:rPr>
            </w:pPr>
          </w:p>
          <w:p w:rsidR="005677F0" w:rsidRPr="005677F0" w:rsidRDefault="005677F0" w:rsidP="005677F0">
            <w:pPr>
              <w:rPr>
                <w:sz w:val="24"/>
                <w:szCs w:val="24"/>
              </w:rPr>
            </w:pPr>
          </w:p>
          <w:p w:rsidR="005677F0" w:rsidRPr="005677F0" w:rsidRDefault="005677F0" w:rsidP="005677F0">
            <w:pPr>
              <w:rPr>
                <w:sz w:val="24"/>
                <w:szCs w:val="24"/>
              </w:rPr>
            </w:pPr>
          </w:p>
          <w:p w:rsidR="00481187" w:rsidRDefault="00481187" w:rsidP="005677F0">
            <w:pPr>
              <w:rPr>
                <w:sz w:val="24"/>
                <w:szCs w:val="24"/>
              </w:rPr>
            </w:pPr>
          </w:p>
          <w:p w:rsidR="00FD6F43" w:rsidRPr="005677F0" w:rsidRDefault="005677F0" w:rsidP="005677F0">
            <w:pPr>
              <w:rPr>
                <w:b/>
                <w:color w:val="C00000"/>
                <w:sz w:val="24"/>
                <w:szCs w:val="24"/>
              </w:rPr>
            </w:pPr>
            <w:r w:rsidRPr="005677F0">
              <w:rPr>
                <w:b/>
                <w:color w:val="C00000"/>
                <w:sz w:val="24"/>
                <w:szCs w:val="24"/>
              </w:rPr>
              <w:t>ALL</w:t>
            </w:r>
          </w:p>
        </w:tc>
      </w:tr>
      <w:tr w:rsidR="00FD6F43" w:rsidRPr="00152417" w:rsidTr="00F77A6F">
        <w:tc>
          <w:tcPr>
            <w:tcW w:w="1101" w:type="dxa"/>
            <w:shd w:val="clear" w:color="auto" w:fill="BFBFBF"/>
          </w:tcPr>
          <w:p w:rsidR="00FD6F43" w:rsidRPr="00152417" w:rsidRDefault="00FD6F43" w:rsidP="00F77A6F">
            <w:pPr>
              <w:pStyle w:val="ListParagraph"/>
              <w:numPr>
                <w:ilvl w:val="0"/>
                <w:numId w:val="2"/>
              </w:numPr>
              <w:spacing w:after="0" w:line="240" w:lineRule="auto"/>
              <w:rPr>
                <w:b/>
                <w:sz w:val="24"/>
                <w:szCs w:val="24"/>
              </w:rPr>
            </w:pPr>
          </w:p>
        </w:tc>
        <w:tc>
          <w:tcPr>
            <w:tcW w:w="6810" w:type="dxa"/>
            <w:shd w:val="clear" w:color="auto" w:fill="BFBFBF"/>
          </w:tcPr>
          <w:p w:rsidR="00B4529C" w:rsidRDefault="00B4529C" w:rsidP="00B4529C">
            <w:pPr>
              <w:spacing w:after="0" w:line="240" w:lineRule="auto"/>
              <w:rPr>
                <w:b/>
                <w:sz w:val="24"/>
                <w:szCs w:val="24"/>
              </w:rPr>
            </w:pPr>
            <w:proofErr w:type="spellStart"/>
            <w:r w:rsidRPr="00152417">
              <w:rPr>
                <w:b/>
                <w:sz w:val="24"/>
                <w:szCs w:val="24"/>
              </w:rPr>
              <w:t>DoNM</w:t>
            </w:r>
            <w:proofErr w:type="spellEnd"/>
          </w:p>
          <w:p w:rsidR="00FD6F43" w:rsidRPr="007556E5" w:rsidRDefault="00FD6F43" w:rsidP="007556E5">
            <w:pPr>
              <w:spacing w:after="0" w:line="240" w:lineRule="auto"/>
              <w:rPr>
                <w:b/>
                <w:sz w:val="24"/>
                <w:szCs w:val="24"/>
              </w:rPr>
            </w:pPr>
          </w:p>
        </w:tc>
        <w:tc>
          <w:tcPr>
            <w:tcW w:w="1411" w:type="dxa"/>
            <w:shd w:val="clear" w:color="auto" w:fill="BFBFBF"/>
          </w:tcPr>
          <w:p w:rsidR="00FD6F43" w:rsidRPr="00152417" w:rsidRDefault="007556E5" w:rsidP="00F77A6F">
            <w:pPr>
              <w:spacing w:after="0" w:line="240" w:lineRule="auto"/>
              <w:rPr>
                <w:b/>
                <w:sz w:val="24"/>
                <w:szCs w:val="24"/>
              </w:rPr>
            </w:pPr>
            <w:r>
              <w:rPr>
                <w:b/>
                <w:sz w:val="24"/>
                <w:szCs w:val="24"/>
              </w:rPr>
              <w:t>Actions</w:t>
            </w:r>
          </w:p>
        </w:tc>
      </w:tr>
      <w:tr w:rsidR="00C7654E" w:rsidRPr="00152417" w:rsidTr="00F77A6F">
        <w:trPr>
          <w:trHeight w:val="244"/>
        </w:trPr>
        <w:tc>
          <w:tcPr>
            <w:tcW w:w="1101" w:type="dxa"/>
          </w:tcPr>
          <w:p w:rsidR="00C7654E" w:rsidRPr="00152417" w:rsidRDefault="00C7654E" w:rsidP="00F77A6F">
            <w:pPr>
              <w:spacing w:after="0" w:line="240" w:lineRule="auto"/>
            </w:pPr>
          </w:p>
        </w:tc>
        <w:tc>
          <w:tcPr>
            <w:tcW w:w="6810" w:type="dxa"/>
          </w:tcPr>
          <w:p w:rsidR="00CC0688" w:rsidRPr="00CC0688" w:rsidRDefault="00CC0688" w:rsidP="00F77A6F">
            <w:pPr>
              <w:spacing w:after="0" w:line="240" w:lineRule="auto"/>
              <w:rPr>
                <w:b/>
                <w:color w:val="FF0000"/>
              </w:rPr>
            </w:pPr>
            <w:r w:rsidRPr="00CC0688">
              <w:rPr>
                <w:b/>
                <w:color w:val="FF0000"/>
              </w:rPr>
              <w:t xml:space="preserve"> </w:t>
            </w:r>
            <w:r w:rsidR="00797980">
              <w:rPr>
                <w:b/>
                <w:color w:val="FF0000"/>
              </w:rPr>
              <w:t xml:space="preserve">The next meeting will take place on Tuesday </w:t>
            </w:r>
            <w:r w:rsidR="00726B96">
              <w:rPr>
                <w:b/>
                <w:color w:val="FF0000"/>
              </w:rPr>
              <w:t>8</w:t>
            </w:r>
            <w:r w:rsidR="00726B96" w:rsidRPr="00726B96">
              <w:rPr>
                <w:b/>
                <w:color w:val="FF0000"/>
                <w:vertAlign w:val="superscript"/>
              </w:rPr>
              <w:t>th</w:t>
            </w:r>
            <w:r w:rsidR="00726B96">
              <w:rPr>
                <w:b/>
                <w:color w:val="FF0000"/>
              </w:rPr>
              <w:t xml:space="preserve"> Sept 2015. Other 3 dates to be agreed at this meeting. </w:t>
            </w:r>
            <w:bookmarkStart w:id="0" w:name="_GoBack"/>
            <w:bookmarkEnd w:id="0"/>
          </w:p>
        </w:tc>
        <w:tc>
          <w:tcPr>
            <w:tcW w:w="1411" w:type="dxa"/>
          </w:tcPr>
          <w:p w:rsidR="00CC0688" w:rsidRPr="00E43ED3" w:rsidRDefault="00CC0688" w:rsidP="00F77A6F">
            <w:pPr>
              <w:spacing w:after="0" w:line="240" w:lineRule="auto"/>
              <w:rPr>
                <w:b/>
                <w:color w:val="FF0000"/>
              </w:rPr>
            </w:pPr>
          </w:p>
        </w:tc>
      </w:tr>
      <w:tr w:rsidR="006A2498" w:rsidRPr="00152417" w:rsidTr="00F77A6F">
        <w:tc>
          <w:tcPr>
            <w:tcW w:w="1101" w:type="dxa"/>
            <w:shd w:val="clear" w:color="auto" w:fill="BFBFBF" w:themeFill="background1" w:themeFillShade="BF"/>
          </w:tcPr>
          <w:p w:rsidR="006A2498" w:rsidRPr="006A2498" w:rsidRDefault="006A2498" w:rsidP="00F77A6F">
            <w:pPr>
              <w:spacing w:after="0" w:line="240" w:lineRule="auto"/>
              <w:jc w:val="center"/>
              <w:rPr>
                <w:b/>
              </w:rPr>
            </w:pPr>
            <w:r w:rsidRPr="006A2498">
              <w:rPr>
                <w:b/>
                <w:sz w:val="24"/>
                <w:szCs w:val="24"/>
              </w:rPr>
              <w:t>12.</w:t>
            </w:r>
          </w:p>
        </w:tc>
        <w:tc>
          <w:tcPr>
            <w:tcW w:w="6810" w:type="dxa"/>
            <w:shd w:val="clear" w:color="auto" w:fill="BFBFBF" w:themeFill="background1" w:themeFillShade="BF"/>
          </w:tcPr>
          <w:p w:rsidR="006A2498" w:rsidRPr="00CC0688" w:rsidRDefault="00B4529C" w:rsidP="00B4529C">
            <w:pPr>
              <w:spacing w:after="0" w:line="240" w:lineRule="auto"/>
              <w:rPr>
                <w:b/>
                <w:sz w:val="24"/>
                <w:szCs w:val="24"/>
              </w:rPr>
            </w:pPr>
            <w:r w:rsidRPr="00152417">
              <w:rPr>
                <w:b/>
                <w:sz w:val="24"/>
                <w:szCs w:val="24"/>
              </w:rPr>
              <w:t>Closing prayer</w:t>
            </w:r>
          </w:p>
        </w:tc>
        <w:tc>
          <w:tcPr>
            <w:tcW w:w="1411" w:type="dxa"/>
            <w:shd w:val="clear" w:color="auto" w:fill="BFBFBF" w:themeFill="background1" w:themeFillShade="BF"/>
          </w:tcPr>
          <w:p w:rsidR="006A2498" w:rsidRPr="00AE1C37" w:rsidRDefault="00AE1C37" w:rsidP="00F77A6F">
            <w:pPr>
              <w:spacing w:after="0" w:line="240" w:lineRule="auto"/>
              <w:rPr>
                <w:b/>
                <w:sz w:val="24"/>
                <w:szCs w:val="24"/>
              </w:rPr>
            </w:pPr>
            <w:r w:rsidRPr="00AE1C37">
              <w:rPr>
                <w:b/>
                <w:sz w:val="24"/>
                <w:szCs w:val="24"/>
              </w:rPr>
              <w:t>Actions</w:t>
            </w:r>
          </w:p>
        </w:tc>
      </w:tr>
      <w:tr w:rsidR="006A2498" w:rsidRPr="00152417" w:rsidTr="00F77A6F">
        <w:tc>
          <w:tcPr>
            <w:tcW w:w="1101" w:type="dxa"/>
          </w:tcPr>
          <w:p w:rsidR="006A2498" w:rsidRPr="006A2498" w:rsidRDefault="006A2498" w:rsidP="00F77A6F">
            <w:pPr>
              <w:spacing w:after="0" w:line="240" w:lineRule="auto"/>
              <w:jc w:val="center"/>
              <w:rPr>
                <w:b/>
              </w:rPr>
            </w:pPr>
          </w:p>
        </w:tc>
        <w:tc>
          <w:tcPr>
            <w:tcW w:w="6810" w:type="dxa"/>
          </w:tcPr>
          <w:p w:rsidR="00CC0688" w:rsidRPr="00CC0688" w:rsidRDefault="00CC0688" w:rsidP="00CC0688">
            <w:pPr>
              <w:spacing w:after="0" w:line="240" w:lineRule="auto"/>
              <w:rPr>
                <w:b/>
                <w:color w:val="FF0000"/>
              </w:rPr>
            </w:pPr>
          </w:p>
        </w:tc>
        <w:tc>
          <w:tcPr>
            <w:tcW w:w="1411" w:type="dxa"/>
          </w:tcPr>
          <w:p w:rsidR="00CC0688" w:rsidRPr="00E43ED3" w:rsidRDefault="00CC0688" w:rsidP="00F77A6F">
            <w:pPr>
              <w:spacing w:after="0" w:line="240" w:lineRule="auto"/>
              <w:rPr>
                <w:b/>
                <w:color w:val="FF0000"/>
              </w:rPr>
            </w:pPr>
          </w:p>
        </w:tc>
      </w:tr>
      <w:tr w:rsidR="00C7654E" w:rsidRPr="00152417" w:rsidTr="00F77A6F">
        <w:tc>
          <w:tcPr>
            <w:tcW w:w="9322" w:type="dxa"/>
            <w:gridSpan w:val="3"/>
            <w:shd w:val="clear" w:color="auto" w:fill="BFBFBF"/>
          </w:tcPr>
          <w:p w:rsidR="00C7654E" w:rsidRDefault="00C7654E" w:rsidP="00F77A6F">
            <w:pPr>
              <w:spacing w:after="0" w:line="240" w:lineRule="auto"/>
              <w:rPr>
                <w:b/>
                <w:sz w:val="24"/>
                <w:szCs w:val="24"/>
              </w:rPr>
            </w:pPr>
            <w:r w:rsidRPr="003A5D1A">
              <w:rPr>
                <w:b/>
                <w:sz w:val="24"/>
                <w:szCs w:val="24"/>
              </w:rPr>
              <w:t>Action table</w:t>
            </w:r>
          </w:p>
          <w:p w:rsidR="00C7654E" w:rsidRPr="00152417" w:rsidRDefault="00C7654E" w:rsidP="00F77A6F">
            <w:pPr>
              <w:spacing w:after="0" w:line="240" w:lineRule="auto"/>
            </w:pPr>
          </w:p>
        </w:tc>
      </w:tr>
      <w:tr w:rsidR="00C7654E" w:rsidRPr="00152417" w:rsidTr="00F77A6F">
        <w:tc>
          <w:tcPr>
            <w:tcW w:w="7911" w:type="dxa"/>
            <w:gridSpan w:val="2"/>
          </w:tcPr>
          <w:p w:rsidR="00DC4B7F" w:rsidRDefault="00DC4B7F" w:rsidP="00DC4B7F">
            <w:pPr>
              <w:spacing w:after="0" w:line="240" w:lineRule="auto"/>
              <w:rPr>
                <w:b/>
                <w:bCs/>
                <w:color w:val="C00000"/>
              </w:rPr>
            </w:pPr>
          </w:p>
          <w:p w:rsidR="007D1E5D" w:rsidRPr="007D1E5D" w:rsidRDefault="007D1E5D" w:rsidP="007D1E5D">
            <w:pPr>
              <w:spacing w:after="0" w:line="240" w:lineRule="auto"/>
              <w:rPr>
                <w:b/>
              </w:rPr>
            </w:pPr>
            <w:r w:rsidRPr="007D1E5D">
              <w:rPr>
                <w:b/>
              </w:rPr>
              <w:t>Action: Fr Jim to follow up with graphic designer regarding images for the children’s storyboards</w:t>
            </w:r>
          </w:p>
          <w:p w:rsidR="007D1E5D" w:rsidRPr="007D1E5D" w:rsidRDefault="007D1E5D" w:rsidP="00DC4B7F">
            <w:pPr>
              <w:spacing w:after="0" w:line="240" w:lineRule="auto"/>
              <w:rPr>
                <w:b/>
              </w:rPr>
            </w:pPr>
          </w:p>
          <w:p w:rsidR="007D1E5D" w:rsidRPr="007D1E5D" w:rsidRDefault="007D1E5D" w:rsidP="007D1E5D">
            <w:pPr>
              <w:spacing w:after="0" w:line="240" w:lineRule="auto"/>
              <w:rPr>
                <w:b/>
              </w:rPr>
            </w:pPr>
            <w:r w:rsidRPr="007D1E5D">
              <w:rPr>
                <w:b/>
              </w:rPr>
              <w:t xml:space="preserve">Action: Angela to place note in bulletin regarding prayers of intercession after </w:t>
            </w:r>
            <w:r w:rsidRPr="007D1E5D">
              <w:rPr>
                <w:b/>
              </w:rPr>
              <w:lastRenderedPageBreak/>
              <w:t>summer break</w:t>
            </w:r>
          </w:p>
          <w:p w:rsidR="007D1E5D" w:rsidRPr="007D1E5D" w:rsidRDefault="007D1E5D" w:rsidP="00DC4B7F">
            <w:pPr>
              <w:spacing w:after="0" w:line="240" w:lineRule="auto"/>
              <w:rPr>
                <w:b/>
              </w:rPr>
            </w:pPr>
          </w:p>
          <w:p w:rsidR="007D1E5D" w:rsidRPr="007D1E5D" w:rsidRDefault="007D1E5D" w:rsidP="00DC4B7F">
            <w:pPr>
              <w:spacing w:after="0" w:line="240" w:lineRule="auto"/>
              <w:rPr>
                <w:b/>
                <w:bCs/>
              </w:rPr>
            </w:pPr>
            <w:r w:rsidRPr="007D1E5D">
              <w:rPr>
                <w:b/>
              </w:rPr>
              <w:t>Action: Ali to send further notice to bulletin regarding previous minutes and date of next meeting</w:t>
            </w:r>
          </w:p>
          <w:p w:rsidR="007D1E5D" w:rsidRPr="007D1E5D" w:rsidRDefault="007D1E5D" w:rsidP="00DC4B7F">
            <w:pPr>
              <w:spacing w:after="0" w:line="240" w:lineRule="auto"/>
              <w:rPr>
                <w:b/>
                <w:bCs/>
              </w:rPr>
            </w:pPr>
          </w:p>
          <w:p w:rsidR="00DC4B7F" w:rsidRPr="007D1E5D" w:rsidRDefault="00DC4B7F" w:rsidP="00DC4B7F">
            <w:pPr>
              <w:spacing w:after="0" w:line="240" w:lineRule="auto"/>
              <w:rPr>
                <w:b/>
                <w:bCs/>
              </w:rPr>
            </w:pPr>
            <w:r w:rsidRPr="007D1E5D">
              <w:rPr>
                <w:b/>
                <w:bCs/>
              </w:rPr>
              <w:t xml:space="preserve">Action: </w:t>
            </w:r>
            <w:r w:rsidR="00481187" w:rsidRPr="00DC4B7F">
              <w:rPr>
                <w:b/>
                <w:bCs/>
                <w:color w:val="C00000"/>
              </w:rPr>
              <w:t xml:space="preserve"> </w:t>
            </w:r>
            <w:r w:rsidR="00481187" w:rsidRPr="00481187">
              <w:rPr>
                <w:b/>
                <w:bCs/>
              </w:rPr>
              <w:t xml:space="preserve">Maureen to contact St Joseph’s regarding the involvement of Pope Francis Award </w:t>
            </w:r>
            <w:proofErr w:type="spellStart"/>
            <w:r w:rsidR="00481187" w:rsidRPr="00481187">
              <w:rPr>
                <w:b/>
                <w:bCs/>
              </w:rPr>
              <w:t>welcomers</w:t>
            </w:r>
            <w:proofErr w:type="spellEnd"/>
            <w:r w:rsidR="00481187" w:rsidRPr="00481187">
              <w:rPr>
                <w:b/>
                <w:bCs/>
              </w:rPr>
              <w:t xml:space="preserve">  in  recruiting Children’s Liturgy Volunteers</w:t>
            </w:r>
          </w:p>
          <w:p w:rsidR="00DC4B7F" w:rsidRPr="007D1E5D" w:rsidRDefault="00DC4B7F" w:rsidP="00DC4B7F">
            <w:pPr>
              <w:spacing w:after="0" w:line="240" w:lineRule="auto"/>
              <w:rPr>
                <w:b/>
                <w:bCs/>
              </w:rPr>
            </w:pPr>
          </w:p>
          <w:p w:rsidR="00DC4B7F" w:rsidRPr="007D1E5D" w:rsidRDefault="00DC4B7F" w:rsidP="00DC4B7F">
            <w:pPr>
              <w:spacing w:after="0" w:line="240" w:lineRule="auto"/>
              <w:rPr>
                <w:b/>
                <w:bCs/>
              </w:rPr>
            </w:pPr>
            <w:r w:rsidRPr="007D1E5D">
              <w:rPr>
                <w:b/>
                <w:bCs/>
              </w:rPr>
              <w:t xml:space="preserve">Action: </w:t>
            </w:r>
            <w:proofErr w:type="spellStart"/>
            <w:r w:rsidRPr="007D1E5D">
              <w:rPr>
                <w:b/>
                <w:bCs/>
              </w:rPr>
              <w:t>Bridie</w:t>
            </w:r>
            <w:proofErr w:type="spellEnd"/>
            <w:r w:rsidRPr="007D1E5D">
              <w:rPr>
                <w:b/>
                <w:bCs/>
              </w:rPr>
              <w:t xml:space="preserve"> to advise Maria of proposal and contact any volunteers for Children’s Liturgy</w:t>
            </w:r>
          </w:p>
          <w:p w:rsidR="00DC4B7F" w:rsidRPr="007D1E5D" w:rsidRDefault="00DC4B7F" w:rsidP="00DC4B7F">
            <w:pPr>
              <w:spacing w:after="0" w:line="240" w:lineRule="auto"/>
              <w:rPr>
                <w:b/>
                <w:bCs/>
              </w:rPr>
            </w:pPr>
          </w:p>
          <w:p w:rsidR="00DC4B7F" w:rsidRPr="007D1E5D" w:rsidRDefault="00DC4B7F" w:rsidP="00DC4B7F">
            <w:pPr>
              <w:spacing w:after="0" w:line="240" w:lineRule="auto"/>
              <w:rPr>
                <w:b/>
                <w:bCs/>
              </w:rPr>
            </w:pPr>
            <w:r w:rsidRPr="007D1E5D">
              <w:rPr>
                <w:b/>
                <w:bCs/>
              </w:rPr>
              <w:t xml:space="preserve">Action: Ali to add note to bulletin thanking St </w:t>
            </w:r>
            <w:proofErr w:type="spellStart"/>
            <w:r w:rsidRPr="007D1E5D">
              <w:rPr>
                <w:b/>
                <w:bCs/>
              </w:rPr>
              <w:t>Ninian’s</w:t>
            </w:r>
            <w:proofErr w:type="spellEnd"/>
            <w:r w:rsidRPr="007D1E5D">
              <w:rPr>
                <w:b/>
                <w:bCs/>
              </w:rPr>
              <w:t xml:space="preserve"> pupils for their support of the Children’s Liturgy</w:t>
            </w:r>
          </w:p>
          <w:p w:rsidR="00DC4B7F" w:rsidRPr="007D1E5D" w:rsidRDefault="00DC4B7F" w:rsidP="005677F0">
            <w:pPr>
              <w:spacing w:after="0" w:line="240" w:lineRule="auto"/>
              <w:rPr>
                <w:b/>
                <w:bCs/>
              </w:rPr>
            </w:pPr>
          </w:p>
          <w:p w:rsidR="005677F0" w:rsidRPr="007D1E5D" w:rsidRDefault="005677F0" w:rsidP="005677F0">
            <w:pPr>
              <w:spacing w:after="0" w:line="240" w:lineRule="auto"/>
              <w:rPr>
                <w:b/>
                <w:bCs/>
              </w:rPr>
            </w:pPr>
            <w:r w:rsidRPr="007D1E5D">
              <w:rPr>
                <w:b/>
                <w:bCs/>
              </w:rPr>
              <w:t xml:space="preserve">Action: </w:t>
            </w:r>
            <w:r w:rsidR="007D1E5D">
              <w:rPr>
                <w:b/>
                <w:bCs/>
              </w:rPr>
              <w:t>Pat to a</w:t>
            </w:r>
            <w:r w:rsidRPr="007D1E5D">
              <w:rPr>
                <w:b/>
                <w:bCs/>
              </w:rPr>
              <w:t>dd event support to agenda for September’s meeting</w:t>
            </w:r>
          </w:p>
          <w:p w:rsidR="005677F0" w:rsidRPr="007D1E5D" w:rsidRDefault="005677F0" w:rsidP="005677F0">
            <w:pPr>
              <w:spacing w:after="0" w:line="240" w:lineRule="auto"/>
              <w:rPr>
                <w:b/>
                <w:bCs/>
              </w:rPr>
            </w:pPr>
          </w:p>
          <w:p w:rsidR="005677F0" w:rsidRPr="007D1E5D" w:rsidRDefault="005677F0" w:rsidP="005677F0">
            <w:pPr>
              <w:rPr>
                <w:rFonts w:asciiTheme="minorHAnsi" w:hAnsiTheme="minorHAnsi"/>
                <w:b/>
              </w:rPr>
            </w:pPr>
            <w:r w:rsidRPr="007D1E5D">
              <w:rPr>
                <w:rFonts w:asciiTheme="minorHAnsi" w:hAnsiTheme="minorHAnsi"/>
                <w:b/>
              </w:rPr>
              <w:t>Action: consider how to address issue of merchandise sold within the church and pass any suggestions to Pat</w:t>
            </w:r>
          </w:p>
          <w:p w:rsidR="005677F0" w:rsidRPr="007D1E5D" w:rsidRDefault="005677F0" w:rsidP="005677F0">
            <w:pPr>
              <w:spacing w:after="0" w:line="240" w:lineRule="auto"/>
              <w:rPr>
                <w:b/>
                <w:bCs/>
              </w:rPr>
            </w:pPr>
            <w:r w:rsidRPr="007D1E5D">
              <w:rPr>
                <w:b/>
                <w:bCs/>
              </w:rPr>
              <w:t>Action: John to pass file on bereavement support over to Angela</w:t>
            </w:r>
          </w:p>
          <w:p w:rsidR="00C7654E" w:rsidRPr="00E45273" w:rsidRDefault="00C7654E" w:rsidP="00E45273">
            <w:pPr>
              <w:tabs>
                <w:tab w:val="left" w:pos="1238"/>
              </w:tabs>
              <w:spacing w:after="0" w:line="240" w:lineRule="auto"/>
              <w:rPr>
                <w:b/>
                <w:color w:val="FF0000"/>
              </w:rPr>
            </w:pPr>
          </w:p>
        </w:tc>
        <w:tc>
          <w:tcPr>
            <w:tcW w:w="1411" w:type="dxa"/>
          </w:tcPr>
          <w:p w:rsidR="00DC4B7F" w:rsidRDefault="00DC4B7F" w:rsidP="00F77A6F">
            <w:pPr>
              <w:spacing w:after="0" w:line="240" w:lineRule="auto"/>
              <w:rPr>
                <w:b/>
              </w:rPr>
            </w:pPr>
          </w:p>
          <w:p w:rsidR="007D1E5D" w:rsidRDefault="007D1E5D" w:rsidP="00F77A6F">
            <w:pPr>
              <w:spacing w:after="0" w:line="240" w:lineRule="auto"/>
              <w:rPr>
                <w:b/>
              </w:rPr>
            </w:pPr>
            <w:r>
              <w:rPr>
                <w:b/>
              </w:rPr>
              <w:t>Fr J</w:t>
            </w:r>
          </w:p>
          <w:p w:rsidR="007D1E5D" w:rsidRDefault="007D1E5D" w:rsidP="00F77A6F">
            <w:pPr>
              <w:spacing w:after="0" w:line="240" w:lineRule="auto"/>
              <w:rPr>
                <w:b/>
              </w:rPr>
            </w:pPr>
          </w:p>
          <w:p w:rsidR="007D1E5D" w:rsidRDefault="007D1E5D" w:rsidP="00F77A6F">
            <w:pPr>
              <w:spacing w:after="0" w:line="240" w:lineRule="auto"/>
              <w:rPr>
                <w:b/>
              </w:rPr>
            </w:pPr>
          </w:p>
          <w:p w:rsidR="007D1E5D" w:rsidRDefault="007D1E5D" w:rsidP="00F77A6F">
            <w:pPr>
              <w:spacing w:after="0" w:line="240" w:lineRule="auto"/>
              <w:rPr>
                <w:b/>
              </w:rPr>
            </w:pPr>
            <w:r>
              <w:rPr>
                <w:b/>
              </w:rPr>
              <w:t>AG</w:t>
            </w:r>
          </w:p>
          <w:p w:rsidR="007D1E5D" w:rsidRDefault="007D1E5D" w:rsidP="00F77A6F">
            <w:pPr>
              <w:spacing w:after="0" w:line="240" w:lineRule="auto"/>
              <w:rPr>
                <w:b/>
              </w:rPr>
            </w:pPr>
          </w:p>
          <w:p w:rsidR="007D1E5D" w:rsidRDefault="007D1E5D" w:rsidP="00F77A6F">
            <w:pPr>
              <w:spacing w:after="0" w:line="240" w:lineRule="auto"/>
              <w:rPr>
                <w:b/>
              </w:rPr>
            </w:pPr>
          </w:p>
          <w:p w:rsidR="007D1E5D" w:rsidRDefault="007D1E5D" w:rsidP="00F77A6F">
            <w:pPr>
              <w:spacing w:after="0" w:line="240" w:lineRule="auto"/>
              <w:rPr>
                <w:b/>
              </w:rPr>
            </w:pPr>
            <w:proofErr w:type="spellStart"/>
            <w:r>
              <w:rPr>
                <w:b/>
              </w:rPr>
              <w:t>AMacd</w:t>
            </w:r>
            <w:proofErr w:type="spellEnd"/>
          </w:p>
          <w:p w:rsidR="007D1E5D" w:rsidRDefault="007D1E5D" w:rsidP="00F77A6F">
            <w:pPr>
              <w:spacing w:after="0" w:line="240" w:lineRule="auto"/>
              <w:rPr>
                <w:b/>
              </w:rPr>
            </w:pPr>
          </w:p>
          <w:p w:rsidR="007D1E5D" w:rsidRDefault="007D1E5D" w:rsidP="00F77A6F">
            <w:pPr>
              <w:spacing w:after="0" w:line="240" w:lineRule="auto"/>
              <w:rPr>
                <w:b/>
              </w:rPr>
            </w:pPr>
          </w:p>
          <w:p w:rsidR="00DC4B7F" w:rsidRDefault="00DC4B7F" w:rsidP="00F77A6F">
            <w:pPr>
              <w:spacing w:after="0" w:line="240" w:lineRule="auto"/>
              <w:rPr>
                <w:b/>
              </w:rPr>
            </w:pPr>
            <w:r>
              <w:rPr>
                <w:b/>
              </w:rPr>
              <w:t>MC</w:t>
            </w:r>
          </w:p>
          <w:p w:rsidR="00DC4B7F" w:rsidRDefault="00DC4B7F" w:rsidP="00F77A6F">
            <w:pPr>
              <w:spacing w:after="0" w:line="240" w:lineRule="auto"/>
              <w:rPr>
                <w:b/>
              </w:rPr>
            </w:pPr>
          </w:p>
          <w:p w:rsidR="00DC4B7F" w:rsidRDefault="00DC4B7F" w:rsidP="00F77A6F">
            <w:pPr>
              <w:spacing w:after="0" w:line="240" w:lineRule="auto"/>
              <w:rPr>
                <w:b/>
              </w:rPr>
            </w:pPr>
          </w:p>
          <w:p w:rsidR="00DC4B7F" w:rsidRDefault="00DC4B7F" w:rsidP="00F77A6F">
            <w:pPr>
              <w:spacing w:after="0" w:line="240" w:lineRule="auto"/>
              <w:rPr>
                <w:b/>
              </w:rPr>
            </w:pPr>
            <w:r>
              <w:rPr>
                <w:b/>
              </w:rPr>
              <w:t>BM</w:t>
            </w:r>
          </w:p>
          <w:p w:rsidR="00DC4B7F" w:rsidRDefault="00DC4B7F" w:rsidP="00F77A6F">
            <w:pPr>
              <w:spacing w:after="0" w:line="240" w:lineRule="auto"/>
              <w:rPr>
                <w:b/>
              </w:rPr>
            </w:pPr>
          </w:p>
          <w:p w:rsidR="00DC4B7F" w:rsidRDefault="00DC4B7F" w:rsidP="00F77A6F">
            <w:pPr>
              <w:spacing w:after="0" w:line="240" w:lineRule="auto"/>
              <w:rPr>
                <w:b/>
              </w:rPr>
            </w:pPr>
          </w:p>
          <w:p w:rsidR="00E45273" w:rsidRDefault="00DC4B7F" w:rsidP="00F77A6F">
            <w:pPr>
              <w:spacing w:after="0" w:line="240" w:lineRule="auto"/>
              <w:rPr>
                <w:b/>
              </w:rPr>
            </w:pPr>
            <w:proofErr w:type="spellStart"/>
            <w:r>
              <w:rPr>
                <w:b/>
              </w:rPr>
              <w:t>AMacd</w:t>
            </w:r>
            <w:proofErr w:type="spellEnd"/>
          </w:p>
          <w:p w:rsidR="00DC4B7F" w:rsidRDefault="00DC4B7F" w:rsidP="00F77A6F">
            <w:pPr>
              <w:spacing w:after="0" w:line="240" w:lineRule="auto"/>
              <w:rPr>
                <w:b/>
              </w:rPr>
            </w:pPr>
          </w:p>
          <w:p w:rsidR="00DC4B7F" w:rsidRDefault="00DC4B7F" w:rsidP="00F77A6F">
            <w:pPr>
              <w:spacing w:after="0" w:line="240" w:lineRule="auto"/>
              <w:rPr>
                <w:b/>
              </w:rPr>
            </w:pPr>
          </w:p>
          <w:p w:rsidR="00DC4B7F" w:rsidRDefault="00DC4B7F" w:rsidP="00F77A6F">
            <w:pPr>
              <w:spacing w:after="0" w:line="240" w:lineRule="auto"/>
              <w:rPr>
                <w:b/>
              </w:rPr>
            </w:pPr>
            <w:r>
              <w:rPr>
                <w:b/>
              </w:rPr>
              <w:t>PH</w:t>
            </w:r>
          </w:p>
          <w:p w:rsidR="00DC4B7F" w:rsidRDefault="00DC4B7F" w:rsidP="00F77A6F">
            <w:pPr>
              <w:spacing w:after="0" w:line="240" w:lineRule="auto"/>
              <w:rPr>
                <w:b/>
              </w:rPr>
            </w:pPr>
          </w:p>
          <w:p w:rsidR="004A55C6" w:rsidRDefault="005677F0" w:rsidP="00F77A6F">
            <w:pPr>
              <w:spacing w:after="0" w:line="240" w:lineRule="auto"/>
              <w:rPr>
                <w:b/>
              </w:rPr>
            </w:pPr>
            <w:r>
              <w:rPr>
                <w:b/>
              </w:rPr>
              <w:t>All</w:t>
            </w:r>
          </w:p>
          <w:p w:rsidR="005677F0" w:rsidRDefault="005677F0" w:rsidP="00F77A6F">
            <w:pPr>
              <w:spacing w:after="0" w:line="240" w:lineRule="auto"/>
              <w:rPr>
                <w:b/>
              </w:rPr>
            </w:pPr>
          </w:p>
          <w:p w:rsidR="005677F0" w:rsidRDefault="005677F0" w:rsidP="00F77A6F">
            <w:pPr>
              <w:spacing w:after="0" w:line="240" w:lineRule="auto"/>
              <w:rPr>
                <w:b/>
              </w:rPr>
            </w:pPr>
          </w:p>
          <w:p w:rsidR="005677F0" w:rsidRDefault="005677F0" w:rsidP="00F77A6F">
            <w:pPr>
              <w:spacing w:after="0" w:line="240" w:lineRule="auto"/>
              <w:rPr>
                <w:b/>
              </w:rPr>
            </w:pPr>
            <w:r>
              <w:rPr>
                <w:b/>
              </w:rPr>
              <w:t>JS</w:t>
            </w:r>
          </w:p>
          <w:p w:rsidR="004A55C6" w:rsidRPr="00DC0BFD" w:rsidRDefault="004A55C6" w:rsidP="00F77A6F">
            <w:pPr>
              <w:spacing w:after="0" w:line="240" w:lineRule="auto"/>
            </w:pPr>
          </w:p>
        </w:tc>
      </w:tr>
      <w:tr w:rsidR="00C7654E" w:rsidRPr="00152417" w:rsidTr="00F77A6F">
        <w:tc>
          <w:tcPr>
            <w:tcW w:w="7911" w:type="dxa"/>
            <w:gridSpan w:val="2"/>
          </w:tcPr>
          <w:p w:rsidR="00C7654E" w:rsidRPr="003A5D1A" w:rsidRDefault="00C7654E" w:rsidP="00F77A6F">
            <w:pPr>
              <w:spacing w:after="0" w:line="240" w:lineRule="auto"/>
            </w:pPr>
          </w:p>
        </w:tc>
        <w:tc>
          <w:tcPr>
            <w:tcW w:w="1411" w:type="dxa"/>
          </w:tcPr>
          <w:p w:rsidR="00C7654E" w:rsidRDefault="00C7654E" w:rsidP="00F77A6F">
            <w:pPr>
              <w:spacing w:after="0" w:line="240" w:lineRule="auto"/>
            </w:pPr>
          </w:p>
        </w:tc>
      </w:tr>
    </w:tbl>
    <w:p w:rsidR="00234A4F" w:rsidRDefault="00234A4F" w:rsidP="00366F80"/>
    <w:sectPr w:rsidR="00234A4F" w:rsidSect="001C73D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23E" w:rsidRDefault="00BF623E" w:rsidP="00EB6399">
      <w:pPr>
        <w:spacing w:after="0" w:line="240" w:lineRule="auto"/>
      </w:pPr>
      <w:r>
        <w:separator/>
      </w:r>
    </w:p>
  </w:endnote>
  <w:endnote w:type="continuationSeparator" w:id="0">
    <w:p w:rsidR="00BF623E" w:rsidRDefault="00BF623E" w:rsidP="00EB6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84D" w:rsidRDefault="007A0FEC" w:rsidP="007A5F6C">
    <w:pPr>
      <w:pStyle w:val="Footer"/>
    </w:pPr>
    <w:fldSimple w:instr=" PAGE   \* MERGEFORMAT ">
      <w:r w:rsidR="000B3B4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23E" w:rsidRDefault="00BF623E" w:rsidP="00EB6399">
      <w:pPr>
        <w:spacing w:after="0" w:line="240" w:lineRule="auto"/>
      </w:pPr>
      <w:r>
        <w:separator/>
      </w:r>
    </w:p>
  </w:footnote>
  <w:footnote w:type="continuationSeparator" w:id="0">
    <w:p w:rsidR="00BF623E" w:rsidRDefault="00BF623E" w:rsidP="00EB6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D10"/>
    <w:multiLevelType w:val="hybridMultilevel"/>
    <w:tmpl w:val="7250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A4223"/>
    <w:multiLevelType w:val="hybridMultilevel"/>
    <w:tmpl w:val="0ED4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F20DF"/>
    <w:multiLevelType w:val="hybridMultilevel"/>
    <w:tmpl w:val="CE0C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826C6"/>
    <w:multiLevelType w:val="hybridMultilevel"/>
    <w:tmpl w:val="5EA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F82A6E"/>
    <w:multiLevelType w:val="hybridMultilevel"/>
    <w:tmpl w:val="F1E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142F17"/>
    <w:multiLevelType w:val="hybridMultilevel"/>
    <w:tmpl w:val="9ECA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266A3E"/>
    <w:multiLevelType w:val="hybridMultilevel"/>
    <w:tmpl w:val="41EC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5537E"/>
    <w:multiLevelType w:val="hybridMultilevel"/>
    <w:tmpl w:val="BD9805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29731B6"/>
    <w:multiLevelType w:val="hybridMultilevel"/>
    <w:tmpl w:val="6A62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051548"/>
    <w:multiLevelType w:val="hybridMultilevel"/>
    <w:tmpl w:val="D0643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5275FC"/>
    <w:multiLevelType w:val="hybridMultilevel"/>
    <w:tmpl w:val="4DF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DF6811"/>
    <w:multiLevelType w:val="hybridMultilevel"/>
    <w:tmpl w:val="7AEC2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1D2AFC"/>
    <w:multiLevelType w:val="hybridMultilevel"/>
    <w:tmpl w:val="7E92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9678AC"/>
    <w:multiLevelType w:val="hybridMultilevel"/>
    <w:tmpl w:val="78A2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2"/>
  </w:num>
  <w:num w:numId="5">
    <w:abstractNumId w:val="11"/>
  </w:num>
  <w:num w:numId="6">
    <w:abstractNumId w:val="0"/>
  </w:num>
  <w:num w:numId="7">
    <w:abstractNumId w:val="1"/>
  </w:num>
  <w:num w:numId="8">
    <w:abstractNumId w:val="3"/>
  </w:num>
  <w:num w:numId="9">
    <w:abstractNumId w:val="8"/>
  </w:num>
  <w:num w:numId="10">
    <w:abstractNumId w:val="1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234A4F"/>
    <w:rsid w:val="0001077D"/>
    <w:rsid w:val="00022B57"/>
    <w:rsid w:val="000265E0"/>
    <w:rsid w:val="000453F4"/>
    <w:rsid w:val="000500B6"/>
    <w:rsid w:val="00055BB3"/>
    <w:rsid w:val="000629DA"/>
    <w:rsid w:val="00084C9E"/>
    <w:rsid w:val="000A0743"/>
    <w:rsid w:val="000A0CE2"/>
    <w:rsid w:val="000A4DE5"/>
    <w:rsid w:val="000B3B47"/>
    <w:rsid w:val="000C372B"/>
    <w:rsid w:val="000C71A4"/>
    <w:rsid w:val="000D0A5A"/>
    <w:rsid w:val="000D4272"/>
    <w:rsid w:val="000F3777"/>
    <w:rsid w:val="001116D7"/>
    <w:rsid w:val="0011794A"/>
    <w:rsid w:val="001349EE"/>
    <w:rsid w:val="00134E1B"/>
    <w:rsid w:val="0013608D"/>
    <w:rsid w:val="00137A53"/>
    <w:rsid w:val="00141985"/>
    <w:rsid w:val="00141DFC"/>
    <w:rsid w:val="00142871"/>
    <w:rsid w:val="0014398C"/>
    <w:rsid w:val="00147A6F"/>
    <w:rsid w:val="00152417"/>
    <w:rsid w:val="001A4912"/>
    <w:rsid w:val="001B7975"/>
    <w:rsid w:val="001C0D76"/>
    <w:rsid w:val="001C163C"/>
    <w:rsid w:val="001C230E"/>
    <w:rsid w:val="001C73D4"/>
    <w:rsid w:val="001C7B9A"/>
    <w:rsid w:val="001D5E64"/>
    <w:rsid w:val="001E21E1"/>
    <w:rsid w:val="001E7839"/>
    <w:rsid w:val="001F7873"/>
    <w:rsid w:val="00203743"/>
    <w:rsid w:val="00234A4F"/>
    <w:rsid w:val="0024184D"/>
    <w:rsid w:val="002429E9"/>
    <w:rsid w:val="002615D8"/>
    <w:rsid w:val="00262CEB"/>
    <w:rsid w:val="00291649"/>
    <w:rsid w:val="00291DB9"/>
    <w:rsid w:val="002A3411"/>
    <w:rsid w:val="002A3C64"/>
    <w:rsid w:val="002C6C97"/>
    <w:rsid w:val="002F73AC"/>
    <w:rsid w:val="00300719"/>
    <w:rsid w:val="00303B24"/>
    <w:rsid w:val="0032396F"/>
    <w:rsid w:val="003248A1"/>
    <w:rsid w:val="00325055"/>
    <w:rsid w:val="00331028"/>
    <w:rsid w:val="00335062"/>
    <w:rsid w:val="003413C8"/>
    <w:rsid w:val="00343845"/>
    <w:rsid w:val="00351376"/>
    <w:rsid w:val="003535A2"/>
    <w:rsid w:val="00366F80"/>
    <w:rsid w:val="0037681C"/>
    <w:rsid w:val="00392A6A"/>
    <w:rsid w:val="003A1ED9"/>
    <w:rsid w:val="003A5D1A"/>
    <w:rsid w:val="003A6828"/>
    <w:rsid w:val="003A7714"/>
    <w:rsid w:val="003B535E"/>
    <w:rsid w:val="003C7165"/>
    <w:rsid w:val="003E6335"/>
    <w:rsid w:val="003F613F"/>
    <w:rsid w:val="003F6B95"/>
    <w:rsid w:val="00406197"/>
    <w:rsid w:val="004077D2"/>
    <w:rsid w:val="00432590"/>
    <w:rsid w:val="004375DC"/>
    <w:rsid w:val="00441274"/>
    <w:rsid w:val="00443DE2"/>
    <w:rsid w:val="00456A49"/>
    <w:rsid w:val="0045730B"/>
    <w:rsid w:val="00476989"/>
    <w:rsid w:val="00481187"/>
    <w:rsid w:val="00495C5E"/>
    <w:rsid w:val="004A55C6"/>
    <w:rsid w:val="004B022E"/>
    <w:rsid w:val="004C692D"/>
    <w:rsid w:val="004D02A8"/>
    <w:rsid w:val="004D1B01"/>
    <w:rsid w:val="005011E4"/>
    <w:rsid w:val="00501D7E"/>
    <w:rsid w:val="00517C0D"/>
    <w:rsid w:val="00517ED6"/>
    <w:rsid w:val="0052175B"/>
    <w:rsid w:val="00530B39"/>
    <w:rsid w:val="00555B6E"/>
    <w:rsid w:val="005636AD"/>
    <w:rsid w:val="005677F0"/>
    <w:rsid w:val="00573909"/>
    <w:rsid w:val="00576506"/>
    <w:rsid w:val="00594F95"/>
    <w:rsid w:val="005A49F2"/>
    <w:rsid w:val="005B1D70"/>
    <w:rsid w:val="005C0FC0"/>
    <w:rsid w:val="005D1F87"/>
    <w:rsid w:val="005D62C8"/>
    <w:rsid w:val="005E386A"/>
    <w:rsid w:val="005F75CE"/>
    <w:rsid w:val="00611782"/>
    <w:rsid w:val="00641984"/>
    <w:rsid w:val="00653FF2"/>
    <w:rsid w:val="00654B08"/>
    <w:rsid w:val="006632DB"/>
    <w:rsid w:val="00664EEF"/>
    <w:rsid w:val="00667428"/>
    <w:rsid w:val="00667507"/>
    <w:rsid w:val="006713F3"/>
    <w:rsid w:val="00687CAA"/>
    <w:rsid w:val="00690352"/>
    <w:rsid w:val="00694A67"/>
    <w:rsid w:val="006A2498"/>
    <w:rsid w:val="006A5F7E"/>
    <w:rsid w:val="006A67F2"/>
    <w:rsid w:val="006B2249"/>
    <w:rsid w:val="006B38DD"/>
    <w:rsid w:val="006B60AA"/>
    <w:rsid w:val="006D290D"/>
    <w:rsid w:val="006E2C4F"/>
    <w:rsid w:val="0071027A"/>
    <w:rsid w:val="0072394E"/>
    <w:rsid w:val="00726B96"/>
    <w:rsid w:val="00727FDA"/>
    <w:rsid w:val="007452F0"/>
    <w:rsid w:val="00754327"/>
    <w:rsid w:val="007556E5"/>
    <w:rsid w:val="00760C1A"/>
    <w:rsid w:val="007709A9"/>
    <w:rsid w:val="00793ED3"/>
    <w:rsid w:val="00797980"/>
    <w:rsid w:val="007A0FEC"/>
    <w:rsid w:val="007A3973"/>
    <w:rsid w:val="007A5F6C"/>
    <w:rsid w:val="007B4E92"/>
    <w:rsid w:val="007B7A64"/>
    <w:rsid w:val="007C4BCF"/>
    <w:rsid w:val="007D06CA"/>
    <w:rsid w:val="007D0AAE"/>
    <w:rsid w:val="007D1E5D"/>
    <w:rsid w:val="007D7772"/>
    <w:rsid w:val="007E32D0"/>
    <w:rsid w:val="007F09FA"/>
    <w:rsid w:val="007F568B"/>
    <w:rsid w:val="007F5B9A"/>
    <w:rsid w:val="00804F42"/>
    <w:rsid w:val="00823B50"/>
    <w:rsid w:val="00824962"/>
    <w:rsid w:val="00840C8E"/>
    <w:rsid w:val="00844D67"/>
    <w:rsid w:val="008516C6"/>
    <w:rsid w:val="0085742C"/>
    <w:rsid w:val="00864F9F"/>
    <w:rsid w:val="00864FD2"/>
    <w:rsid w:val="00883225"/>
    <w:rsid w:val="00895DEB"/>
    <w:rsid w:val="008D2DC1"/>
    <w:rsid w:val="009051BA"/>
    <w:rsid w:val="00910232"/>
    <w:rsid w:val="00942FB1"/>
    <w:rsid w:val="009478B2"/>
    <w:rsid w:val="0096483A"/>
    <w:rsid w:val="009820FF"/>
    <w:rsid w:val="009838B2"/>
    <w:rsid w:val="009972B2"/>
    <w:rsid w:val="009A13E3"/>
    <w:rsid w:val="009A3F55"/>
    <w:rsid w:val="009C264D"/>
    <w:rsid w:val="009F095D"/>
    <w:rsid w:val="00A12F6C"/>
    <w:rsid w:val="00A310AC"/>
    <w:rsid w:val="00A31D2A"/>
    <w:rsid w:val="00A33B04"/>
    <w:rsid w:val="00A532C6"/>
    <w:rsid w:val="00A760E7"/>
    <w:rsid w:val="00A974E0"/>
    <w:rsid w:val="00AA1875"/>
    <w:rsid w:val="00AA5C05"/>
    <w:rsid w:val="00AB30B7"/>
    <w:rsid w:val="00AB77F7"/>
    <w:rsid w:val="00AD0886"/>
    <w:rsid w:val="00AE1C37"/>
    <w:rsid w:val="00AE7AA5"/>
    <w:rsid w:val="00B07666"/>
    <w:rsid w:val="00B15857"/>
    <w:rsid w:val="00B20356"/>
    <w:rsid w:val="00B4022E"/>
    <w:rsid w:val="00B4281B"/>
    <w:rsid w:val="00B4529C"/>
    <w:rsid w:val="00B455CC"/>
    <w:rsid w:val="00B47A7A"/>
    <w:rsid w:val="00B7640D"/>
    <w:rsid w:val="00B82AE8"/>
    <w:rsid w:val="00BA0B37"/>
    <w:rsid w:val="00BC132E"/>
    <w:rsid w:val="00BD65C7"/>
    <w:rsid w:val="00BD70E3"/>
    <w:rsid w:val="00BF623E"/>
    <w:rsid w:val="00BF69E8"/>
    <w:rsid w:val="00C0548A"/>
    <w:rsid w:val="00C07FA7"/>
    <w:rsid w:val="00C166B4"/>
    <w:rsid w:val="00C2190A"/>
    <w:rsid w:val="00C24296"/>
    <w:rsid w:val="00C2436B"/>
    <w:rsid w:val="00C415FC"/>
    <w:rsid w:val="00C634D1"/>
    <w:rsid w:val="00C70605"/>
    <w:rsid w:val="00C736A3"/>
    <w:rsid w:val="00C7654E"/>
    <w:rsid w:val="00C81C4E"/>
    <w:rsid w:val="00C82984"/>
    <w:rsid w:val="00C8669A"/>
    <w:rsid w:val="00C92377"/>
    <w:rsid w:val="00C932DE"/>
    <w:rsid w:val="00C96CB8"/>
    <w:rsid w:val="00C97DA6"/>
    <w:rsid w:val="00CA227F"/>
    <w:rsid w:val="00CA2537"/>
    <w:rsid w:val="00CB1C19"/>
    <w:rsid w:val="00CC0688"/>
    <w:rsid w:val="00CC3DA3"/>
    <w:rsid w:val="00CF0148"/>
    <w:rsid w:val="00D01136"/>
    <w:rsid w:val="00D058CC"/>
    <w:rsid w:val="00D067FF"/>
    <w:rsid w:val="00D812AC"/>
    <w:rsid w:val="00D82361"/>
    <w:rsid w:val="00D828AC"/>
    <w:rsid w:val="00D85D9D"/>
    <w:rsid w:val="00D902E6"/>
    <w:rsid w:val="00D913A8"/>
    <w:rsid w:val="00DA2990"/>
    <w:rsid w:val="00DC0BFD"/>
    <w:rsid w:val="00DC4B7F"/>
    <w:rsid w:val="00DD0E60"/>
    <w:rsid w:val="00DE2BF5"/>
    <w:rsid w:val="00E07EEC"/>
    <w:rsid w:val="00E214CA"/>
    <w:rsid w:val="00E3187A"/>
    <w:rsid w:val="00E43ED3"/>
    <w:rsid w:val="00E45273"/>
    <w:rsid w:val="00E46D60"/>
    <w:rsid w:val="00E55671"/>
    <w:rsid w:val="00E70F66"/>
    <w:rsid w:val="00E7365C"/>
    <w:rsid w:val="00E819F3"/>
    <w:rsid w:val="00E87DCD"/>
    <w:rsid w:val="00EA1259"/>
    <w:rsid w:val="00EB6399"/>
    <w:rsid w:val="00EB665E"/>
    <w:rsid w:val="00EE04F1"/>
    <w:rsid w:val="00EE2E8A"/>
    <w:rsid w:val="00EF18D2"/>
    <w:rsid w:val="00EF5A9A"/>
    <w:rsid w:val="00F003EB"/>
    <w:rsid w:val="00F1272E"/>
    <w:rsid w:val="00F14516"/>
    <w:rsid w:val="00F16164"/>
    <w:rsid w:val="00F20EA9"/>
    <w:rsid w:val="00F5046B"/>
    <w:rsid w:val="00F605B9"/>
    <w:rsid w:val="00F71D66"/>
    <w:rsid w:val="00F77A6F"/>
    <w:rsid w:val="00F85D15"/>
    <w:rsid w:val="00F912B6"/>
    <w:rsid w:val="00F95F91"/>
    <w:rsid w:val="00FA0117"/>
    <w:rsid w:val="00FC070B"/>
    <w:rsid w:val="00FC2494"/>
    <w:rsid w:val="00FD5777"/>
    <w:rsid w:val="00FD6F43"/>
    <w:rsid w:val="00FE0E34"/>
    <w:rsid w:val="00FE35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7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FB1"/>
    <w:rPr>
      <w:rFonts w:ascii="Tahoma" w:hAnsi="Tahoma" w:cs="Tahoma"/>
      <w:sz w:val="16"/>
      <w:szCs w:val="16"/>
      <w:lang w:eastAsia="en-US"/>
    </w:rPr>
  </w:style>
  <w:style w:type="character" w:styleId="CommentReference">
    <w:name w:val="annotation reference"/>
    <w:basedOn w:val="DefaultParagraphFont"/>
    <w:uiPriority w:val="99"/>
    <w:semiHidden/>
    <w:unhideWhenUsed/>
    <w:rsid w:val="00D913A8"/>
    <w:rPr>
      <w:sz w:val="16"/>
      <w:szCs w:val="16"/>
    </w:rPr>
  </w:style>
  <w:style w:type="paragraph" w:styleId="CommentText">
    <w:name w:val="annotation text"/>
    <w:basedOn w:val="Normal"/>
    <w:link w:val="CommentTextChar"/>
    <w:uiPriority w:val="99"/>
    <w:semiHidden/>
    <w:unhideWhenUsed/>
    <w:rsid w:val="00D913A8"/>
    <w:pPr>
      <w:spacing w:line="240" w:lineRule="auto"/>
    </w:pPr>
    <w:rPr>
      <w:sz w:val="20"/>
      <w:szCs w:val="20"/>
    </w:rPr>
  </w:style>
  <w:style w:type="character" w:customStyle="1" w:styleId="CommentTextChar">
    <w:name w:val="Comment Text Char"/>
    <w:basedOn w:val="DefaultParagraphFont"/>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basedOn w:val="CommentTextChar"/>
    <w:link w:val="CommentSubject"/>
    <w:uiPriority w:val="99"/>
    <w:semiHidden/>
    <w:rsid w:val="00D913A8"/>
    <w:rPr>
      <w:b/>
      <w:bCs/>
      <w:lang w:eastAsia="en-US"/>
    </w:rPr>
  </w:style>
</w:styles>
</file>

<file path=word/webSettings.xml><?xml version="1.0" encoding="utf-8"?>
<w:webSettings xmlns:r="http://schemas.openxmlformats.org/officeDocument/2006/relationships" xmlns:w="http://schemas.openxmlformats.org/wordprocessingml/2006/main">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25914498">
      <w:bodyDiv w:val="1"/>
      <w:marLeft w:val="0"/>
      <w:marRight w:val="0"/>
      <w:marTop w:val="0"/>
      <w:marBottom w:val="0"/>
      <w:divBdr>
        <w:top w:val="none" w:sz="0" w:space="0" w:color="auto"/>
        <w:left w:val="none" w:sz="0" w:space="0" w:color="auto"/>
        <w:bottom w:val="none" w:sz="0" w:space="0" w:color="auto"/>
        <w:right w:val="none" w:sz="0" w:space="0" w:color="auto"/>
      </w:divBdr>
      <w:divsChild>
        <w:div w:id="720249791">
          <w:marLeft w:val="0"/>
          <w:marRight w:val="0"/>
          <w:marTop w:val="0"/>
          <w:marBottom w:val="0"/>
          <w:divBdr>
            <w:top w:val="none" w:sz="0" w:space="0" w:color="auto"/>
            <w:left w:val="none" w:sz="0" w:space="0" w:color="auto"/>
            <w:bottom w:val="none" w:sz="0" w:space="0" w:color="auto"/>
            <w:right w:val="none" w:sz="0" w:space="0" w:color="auto"/>
          </w:divBdr>
        </w:div>
        <w:div w:id="1915777864">
          <w:marLeft w:val="0"/>
          <w:marRight w:val="0"/>
          <w:marTop w:val="0"/>
          <w:marBottom w:val="0"/>
          <w:divBdr>
            <w:top w:val="none" w:sz="0" w:space="0" w:color="auto"/>
            <w:left w:val="none" w:sz="0" w:space="0" w:color="auto"/>
            <w:bottom w:val="none" w:sz="0" w:space="0" w:color="auto"/>
            <w:right w:val="none" w:sz="0" w:space="0" w:color="auto"/>
          </w:divBdr>
        </w:div>
        <w:div w:id="1135220644">
          <w:marLeft w:val="0"/>
          <w:marRight w:val="0"/>
          <w:marTop w:val="0"/>
          <w:marBottom w:val="0"/>
          <w:divBdr>
            <w:top w:val="none" w:sz="0" w:space="0" w:color="auto"/>
            <w:left w:val="none" w:sz="0" w:space="0" w:color="auto"/>
            <w:bottom w:val="none" w:sz="0" w:space="0" w:color="auto"/>
            <w:right w:val="none" w:sz="0" w:space="0" w:color="auto"/>
          </w:divBdr>
        </w:div>
      </w:divsChild>
    </w:div>
    <w:div w:id="62727815">
      <w:bodyDiv w:val="1"/>
      <w:marLeft w:val="0"/>
      <w:marRight w:val="0"/>
      <w:marTop w:val="0"/>
      <w:marBottom w:val="0"/>
      <w:divBdr>
        <w:top w:val="none" w:sz="0" w:space="0" w:color="auto"/>
        <w:left w:val="none" w:sz="0" w:space="0" w:color="auto"/>
        <w:bottom w:val="none" w:sz="0" w:space="0" w:color="auto"/>
        <w:right w:val="none" w:sz="0" w:space="0" w:color="auto"/>
      </w:divBdr>
      <w:divsChild>
        <w:div w:id="1874657877">
          <w:marLeft w:val="0"/>
          <w:marRight w:val="0"/>
          <w:marTop w:val="0"/>
          <w:marBottom w:val="0"/>
          <w:divBdr>
            <w:top w:val="none" w:sz="0" w:space="0" w:color="auto"/>
            <w:left w:val="none" w:sz="0" w:space="0" w:color="auto"/>
            <w:bottom w:val="none" w:sz="0" w:space="0" w:color="auto"/>
            <w:right w:val="none" w:sz="0" w:space="0" w:color="auto"/>
          </w:divBdr>
          <w:divsChild>
            <w:div w:id="2113356229">
              <w:marLeft w:val="0"/>
              <w:marRight w:val="0"/>
              <w:marTop w:val="0"/>
              <w:marBottom w:val="0"/>
              <w:divBdr>
                <w:top w:val="none" w:sz="0" w:space="0" w:color="auto"/>
                <w:left w:val="none" w:sz="0" w:space="0" w:color="auto"/>
                <w:bottom w:val="none" w:sz="0" w:space="0" w:color="auto"/>
                <w:right w:val="none" w:sz="0" w:space="0" w:color="auto"/>
              </w:divBdr>
            </w:div>
            <w:div w:id="1251741134">
              <w:marLeft w:val="0"/>
              <w:marRight w:val="0"/>
              <w:marTop w:val="0"/>
              <w:marBottom w:val="0"/>
              <w:divBdr>
                <w:top w:val="none" w:sz="0" w:space="0" w:color="auto"/>
                <w:left w:val="none" w:sz="0" w:space="0" w:color="auto"/>
                <w:bottom w:val="none" w:sz="0" w:space="0" w:color="auto"/>
                <w:right w:val="none" w:sz="0" w:space="0" w:color="auto"/>
              </w:divBdr>
            </w:div>
            <w:div w:id="396321846">
              <w:marLeft w:val="0"/>
              <w:marRight w:val="0"/>
              <w:marTop w:val="0"/>
              <w:marBottom w:val="0"/>
              <w:divBdr>
                <w:top w:val="none" w:sz="0" w:space="0" w:color="auto"/>
                <w:left w:val="none" w:sz="0" w:space="0" w:color="auto"/>
                <w:bottom w:val="none" w:sz="0" w:space="0" w:color="auto"/>
                <w:right w:val="none" w:sz="0" w:space="0" w:color="auto"/>
              </w:divBdr>
            </w:div>
            <w:div w:id="190656564">
              <w:marLeft w:val="0"/>
              <w:marRight w:val="0"/>
              <w:marTop w:val="0"/>
              <w:marBottom w:val="0"/>
              <w:divBdr>
                <w:top w:val="none" w:sz="0" w:space="0" w:color="auto"/>
                <w:left w:val="none" w:sz="0" w:space="0" w:color="auto"/>
                <w:bottom w:val="none" w:sz="0" w:space="0" w:color="auto"/>
                <w:right w:val="none" w:sz="0" w:space="0" w:color="auto"/>
              </w:divBdr>
            </w:div>
            <w:div w:id="1596475052">
              <w:marLeft w:val="0"/>
              <w:marRight w:val="0"/>
              <w:marTop w:val="0"/>
              <w:marBottom w:val="0"/>
              <w:divBdr>
                <w:top w:val="none" w:sz="0" w:space="0" w:color="auto"/>
                <w:left w:val="none" w:sz="0" w:space="0" w:color="auto"/>
                <w:bottom w:val="none" w:sz="0" w:space="0" w:color="auto"/>
                <w:right w:val="none" w:sz="0" w:space="0" w:color="auto"/>
              </w:divBdr>
            </w:div>
            <w:div w:id="1235428951">
              <w:marLeft w:val="0"/>
              <w:marRight w:val="0"/>
              <w:marTop w:val="0"/>
              <w:marBottom w:val="0"/>
              <w:divBdr>
                <w:top w:val="none" w:sz="0" w:space="0" w:color="auto"/>
                <w:left w:val="none" w:sz="0" w:space="0" w:color="auto"/>
                <w:bottom w:val="none" w:sz="0" w:space="0" w:color="auto"/>
                <w:right w:val="none" w:sz="0" w:space="0" w:color="auto"/>
              </w:divBdr>
            </w:div>
            <w:div w:id="2076539971">
              <w:marLeft w:val="0"/>
              <w:marRight w:val="0"/>
              <w:marTop w:val="0"/>
              <w:marBottom w:val="0"/>
              <w:divBdr>
                <w:top w:val="none" w:sz="0" w:space="0" w:color="auto"/>
                <w:left w:val="none" w:sz="0" w:space="0" w:color="auto"/>
                <w:bottom w:val="none" w:sz="0" w:space="0" w:color="auto"/>
                <w:right w:val="none" w:sz="0" w:space="0" w:color="auto"/>
              </w:divBdr>
            </w:div>
            <w:div w:id="897592619">
              <w:marLeft w:val="0"/>
              <w:marRight w:val="0"/>
              <w:marTop w:val="0"/>
              <w:marBottom w:val="0"/>
              <w:divBdr>
                <w:top w:val="none" w:sz="0" w:space="0" w:color="auto"/>
                <w:left w:val="none" w:sz="0" w:space="0" w:color="auto"/>
                <w:bottom w:val="none" w:sz="0" w:space="0" w:color="auto"/>
                <w:right w:val="none" w:sz="0" w:space="0" w:color="auto"/>
              </w:divBdr>
            </w:div>
            <w:div w:id="1904296536">
              <w:marLeft w:val="0"/>
              <w:marRight w:val="0"/>
              <w:marTop w:val="0"/>
              <w:marBottom w:val="0"/>
              <w:divBdr>
                <w:top w:val="none" w:sz="0" w:space="0" w:color="auto"/>
                <w:left w:val="none" w:sz="0" w:space="0" w:color="auto"/>
                <w:bottom w:val="none" w:sz="0" w:space="0" w:color="auto"/>
                <w:right w:val="none" w:sz="0" w:space="0" w:color="auto"/>
              </w:divBdr>
            </w:div>
            <w:div w:id="884023908">
              <w:marLeft w:val="0"/>
              <w:marRight w:val="0"/>
              <w:marTop w:val="0"/>
              <w:marBottom w:val="0"/>
              <w:divBdr>
                <w:top w:val="none" w:sz="0" w:space="0" w:color="auto"/>
                <w:left w:val="none" w:sz="0" w:space="0" w:color="auto"/>
                <w:bottom w:val="none" w:sz="0" w:space="0" w:color="auto"/>
                <w:right w:val="none" w:sz="0" w:space="0" w:color="auto"/>
              </w:divBdr>
            </w:div>
            <w:div w:id="1719861607">
              <w:marLeft w:val="0"/>
              <w:marRight w:val="0"/>
              <w:marTop w:val="0"/>
              <w:marBottom w:val="0"/>
              <w:divBdr>
                <w:top w:val="none" w:sz="0" w:space="0" w:color="auto"/>
                <w:left w:val="none" w:sz="0" w:space="0" w:color="auto"/>
                <w:bottom w:val="none" w:sz="0" w:space="0" w:color="auto"/>
                <w:right w:val="none" w:sz="0" w:space="0" w:color="auto"/>
              </w:divBdr>
            </w:div>
            <w:div w:id="1329211731">
              <w:marLeft w:val="0"/>
              <w:marRight w:val="0"/>
              <w:marTop w:val="0"/>
              <w:marBottom w:val="0"/>
              <w:divBdr>
                <w:top w:val="none" w:sz="0" w:space="0" w:color="auto"/>
                <w:left w:val="none" w:sz="0" w:space="0" w:color="auto"/>
                <w:bottom w:val="none" w:sz="0" w:space="0" w:color="auto"/>
                <w:right w:val="none" w:sz="0" w:space="0" w:color="auto"/>
              </w:divBdr>
            </w:div>
            <w:div w:id="1554921299">
              <w:marLeft w:val="0"/>
              <w:marRight w:val="0"/>
              <w:marTop w:val="0"/>
              <w:marBottom w:val="0"/>
              <w:divBdr>
                <w:top w:val="none" w:sz="0" w:space="0" w:color="auto"/>
                <w:left w:val="none" w:sz="0" w:space="0" w:color="auto"/>
                <w:bottom w:val="none" w:sz="0" w:space="0" w:color="auto"/>
                <w:right w:val="none" w:sz="0" w:space="0" w:color="auto"/>
              </w:divBdr>
            </w:div>
            <w:div w:id="2061592232">
              <w:marLeft w:val="0"/>
              <w:marRight w:val="0"/>
              <w:marTop w:val="0"/>
              <w:marBottom w:val="0"/>
              <w:divBdr>
                <w:top w:val="none" w:sz="0" w:space="0" w:color="auto"/>
                <w:left w:val="none" w:sz="0" w:space="0" w:color="auto"/>
                <w:bottom w:val="none" w:sz="0" w:space="0" w:color="auto"/>
                <w:right w:val="none" w:sz="0" w:space="0" w:color="auto"/>
              </w:divBdr>
            </w:div>
            <w:div w:id="1402286762">
              <w:marLeft w:val="0"/>
              <w:marRight w:val="0"/>
              <w:marTop w:val="0"/>
              <w:marBottom w:val="0"/>
              <w:divBdr>
                <w:top w:val="none" w:sz="0" w:space="0" w:color="auto"/>
                <w:left w:val="none" w:sz="0" w:space="0" w:color="auto"/>
                <w:bottom w:val="none" w:sz="0" w:space="0" w:color="auto"/>
                <w:right w:val="none" w:sz="0" w:space="0" w:color="auto"/>
              </w:divBdr>
            </w:div>
            <w:div w:id="1194227456">
              <w:marLeft w:val="0"/>
              <w:marRight w:val="0"/>
              <w:marTop w:val="0"/>
              <w:marBottom w:val="0"/>
              <w:divBdr>
                <w:top w:val="none" w:sz="0" w:space="0" w:color="auto"/>
                <w:left w:val="none" w:sz="0" w:space="0" w:color="auto"/>
                <w:bottom w:val="none" w:sz="0" w:space="0" w:color="auto"/>
                <w:right w:val="none" w:sz="0" w:space="0" w:color="auto"/>
              </w:divBdr>
            </w:div>
            <w:div w:id="1967881516">
              <w:marLeft w:val="0"/>
              <w:marRight w:val="0"/>
              <w:marTop w:val="0"/>
              <w:marBottom w:val="0"/>
              <w:divBdr>
                <w:top w:val="none" w:sz="0" w:space="0" w:color="auto"/>
                <w:left w:val="none" w:sz="0" w:space="0" w:color="auto"/>
                <w:bottom w:val="none" w:sz="0" w:space="0" w:color="auto"/>
                <w:right w:val="none" w:sz="0" w:space="0" w:color="auto"/>
              </w:divBdr>
            </w:div>
            <w:div w:id="623852046">
              <w:marLeft w:val="0"/>
              <w:marRight w:val="0"/>
              <w:marTop w:val="0"/>
              <w:marBottom w:val="0"/>
              <w:divBdr>
                <w:top w:val="none" w:sz="0" w:space="0" w:color="auto"/>
                <w:left w:val="none" w:sz="0" w:space="0" w:color="auto"/>
                <w:bottom w:val="none" w:sz="0" w:space="0" w:color="auto"/>
                <w:right w:val="none" w:sz="0" w:space="0" w:color="auto"/>
              </w:divBdr>
            </w:div>
            <w:div w:id="861745849">
              <w:marLeft w:val="0"/>
              <w:marRight w:val="0"/>
              <w:marTop w:val="0"/>
              <w:marBottom w:val="0"/>
              <w:divBdr>
                <w:top w:val="none" w:sz="0" w:space="0" w:color="auto"/>
                <w:left w:val="none" w:sz="0" w:space="0" w:color="auto"/>
                <w:bottom w:val="none" w:sz="0" w:space="0" w:color="auto"/>
                <w:right w:val="none" w:sz="0" w:space="0" w:color="auto"/>
              </w:divBdr>
            </w:div>
            <w:div w:id="62023401">
              <w:marLeft w:val="0"/>
              <w:marRight w:val="0"/>
              <w:marTop w:val="0"/>
              <w:marBottom w:val="0"/>
              <w:divBdr>
                <w:top w:val="none" w:sz="0" w:space="0" w:color="auto"/>
                <w:left w:val="none" w:sz="0" w:space="0" w:color="auto"/>
                <w:bottom w:val="none" w:sz="0" w:space="0" w:color="auto"/>
                <w:right w:val="none" w:sz="0" w:space="0" w:color="auto"/>
              </w:divBdr>
            </w:div>
            <w:div w:id="512959656">
              <w:marLeft w:val="0"/>
              <w:marRight w:val="0"/>
              <w:marTop w:val="0"/>
              <w:marBottom w:val="0"/>
              <w:divBdr>
                <w:top w:val="none" w:sz="0" w:space="0" w:color="auto"/>
                <w:left w:val="none" w:sz="0" w:space="0" w:color="auto"/>
                <w:bottom w:val="none" w:sz="0" w:space="0" w:color="auto"/>
                <w:right w:val="none" w:sz="0" w:space="0" w:color="auto"/>
              </w:divBdr>
            </w:div>
            <w:div w:id="1430345168">
              <w:marLeft w:val="0"/>
              <w:marRight w:val="0"/>
              <w:marTop w:val="0"/>
              <w:marBottom w:val="0"/>
              <w:divBdr>
                <w:top w:val="none" w:sz="0" w:space="0" w:color="auto"/>
                <w:left w:val="none" w:sz="0" w:space="0" w:color="auto"/>
                <w:bottom w:val="none" w:sz="0" w:space="0" w:color="auto"/>
                <w:right w:val="none" w:sz="0" w:space="0" w:color="auto"/>
              </w:divBdr>
            </w:div>
            <w:div w:id="993535575">
              <w:marLeft w:val="0"/>
              <w:marRight w:val="0"/>
              <w:marTop w:val="0"/>
              <w:marBottom w:val="0"/>
              <w:divBdr>
                <w:top w:val="none" w:sz="0" w:space="0" w:color="auto"/>
                <w:left w:val="none" w:sz="0" w:space="0" w:color="auto"/>
                <w:bottom w:val="none" w:sz="0" w:space="0" w:color="auto"/>
                <w:right w:val="none" w:sz="0" w:space="0" w:color="auto"/>
              </w:divBdr>
            </w:div>
            <w:div w:id="2052459578">
              <w:marLeft w:val="0"/>
              <w:marRight w:val="0"/>
              <w:marTop w:val="0"/>
              <w:marBottom w:val="0"/>
              <w:divBdr>
                <w:top w:val="none" w:sz="0" w:space="0" w:color="auto"/>
                <w:left w:val="none" w:sz="0" w:space="0" w:color="auto"/>
                <w:bottom w:val="none" w:sz="0" w:space="0" w:color="auto"/>
                <w:right w:val="none" w:sz="0" w:space="0" w:color="auto"/>
              </w:divBdr>
            </w:div>
            <w:div w:id="180556339">
              <w:marLeft w:val="0"/>
              <w:marRight w:val="0"/>
              <w:marTop w:val="0"/>
              <w:marBottom w:val="0"/>
              <w:divBdr>
                <w:top w:val="none" w:sz="0" w:space="0" w:color="auto"/>
                <w:left w:val="none" w:sz="0" w:space="0" w:color="auto"/>
                <w:bottom w:val="none" w:sz="0" w:space="0" w:color="auto"/>
                <w:right w:val="none" w:sz="0" w:space="0" w:color="auto"/>
              </w:divBdr>
            </w:div>
            <w:div w:id="700322131">
              <w:marLeft w:val="0"/>
              <w:marRight w:val="0"/>
              <w:marTop w:val="0"/>
              <w:marBottom w:val="0"/>
              <w:divBdr>
                <w:top w:val="none" w:sz="0" w:space="0" w:color="auto"/>
                <w:left w:val="none" w:sz="0" w:space="0" w:color="auto"/>
                <w:bottom w:val="none" w:sz="0" w:space="0" w:color="auto"/>
                <w:right w:val="none" w:sz="0" w:space="0" w:color="auto"/>
              </w:divBdr>
            </w:div>
            <w:div w:id="546331580">
              <w:marLeft w:val="0"/>
              <w:marRight w:val="0"/>
              <w:marTop w:val="0"/>
              <w:marBottom w:val="0"/>
              <w:divBdr>
                <w:top w:val="none" w:sz="0" w:space="0" w:color="auto"/>
                <w:left w:val="none" w:sz="0" w:space="0" w:color="auto"/>
                <w:bottom w:val="none" w:sz="0" w:space="0" w:color="auto"/>
                <w:right w:val="none" w:sz="0" w:space="0" w:color="auto"/>
              </w:divBdr>
            </w:div>
            <w:div w:id="1789658112">
              <w:marLeft w:val="0"/>
              <w:marRight w:val="0"/>
              <w:marTop w:val="0"/>
              <w:marBottom w:val="0"/>
              <w:divBdr>
                <w:top w:val="none" w:sz="0" w:space="0" w:color="auto"/>
                <w:left w:val="none" w:sz="0" w:space="0" w:color="auto"/>
                <w:bottom w:val="none" w:sz="0" w:space="0" w:color="auto"/>
                <w:right w:val="none" w:sz="0" w:space="0" w:color="auto"/>
              </w:divBdr>
            </w:div>
            <w:div w:id="1948612754">
              <w:marLeft w:val="0"/>
              <w:marRight w:val="0"/>
              <w:marTop w:val="0"/>
              <w:marBottom w:val="0"/>
              <w:divBdr>
                <w:top w:val="none" w:sz="0" w:space="0" w:color="auto"/>
                <w:left w:val="none" w:sz="0" w:space="0" w:color="auto"/>
                <w:bottom w:val="none" w:sz="0" w:space="0" w:color="auto"/>
                <w:right w:val="none" w:sz="0" w:space="0" w:color="auto"/>
              </w:divBdr>
            </w:div>
            <w:div w:id="623733783">
              <w:marLeft w:val="0"/>
              <w:marRight w:val="0"/>
              <w:marTop w:val="0"/>
              <w:marBottom w:val="0"/>
              <w:divBdr>
                <w:top w:val="none" w:sz="0" w:space="0" w:color="auto"/>
                <w:left w:val="none" w:sz="0" w:space="0" w:color="auto"/>
                <w:bottom w:val="none" w:sz="0" w:space="0" w:color="auto"/>
                <w:right w:val="none" w:sz="0" w:space="0" w:color="auto"/>
              </w:divBdr>
            </w:div>
            <w:div w:id="1613632677">
              <w:marLeft w:val="0"/>
              <w:marRight w:val="0"/>
              <w:marTop w:val="0"/>
              <w:marBottom w:val="0"/>
              <w:divBdr>
                <w:top w:val="none" w:sz="0" w:space="0" w:color="auto"/>
                <w:left w:val="none" w:sz="0" w:space="0" w:color="auto"/>
                <w:bottom w:val="none" w:sz="0" w:space="0" w:color="auto"/>
                <w:right w:val="none" w:sz="0" w:space="0" w:color="auto"/>
              </w:divBdr>
            </w:div>
            <w:div w:id="294795593">
              <w:marLeft w:val="0"/>
              <w:marRight w:val="0"/>
              <w:marTop w:val="0"/>
              <w:marBottom w:val="0"/>
              <w:divBdr>
                <w:top w:val="none" w:sz="0" w:space="0" w:color="auto"/>
                <w:left w:val="none" w:sz="0" w:space="0" w:color="auto"/>
                <w:bottom w:val="none" w:sz="0" w:space="0" w:color="auto"/>
                <w:right w:val="none" w:sz="0" w:space="0" w:color="auto"/>
              </w:divBdr>
            </w:div>
            <w:div w:id="1019157467">
              <w:marLeft w:val="0"/>
              <w:marRight w:val="0"/>
              <w:marTop w:val="0"/>
              <w:marBottom w:val="0"/>
              <w:divBdr>
                <w:top w:val="none" w:sz="0" w:space="0" w:color="auto"/>
                <w:left w:val="none" w:sz="0" w:space="0" w:color="auto"/>
                <w:bottom w:val="none" w:sz="0" w:space="0" w:color="auto"/>
                <w:right w:val="none" w:sz="0" w:space="0" w:color="auto"/>
              </w:divBdr>
            </w:div>
            <w:div w:id="854420113">
              <w:marLeft w:val="0"/>
              <w:marRight w:val="0"/>
              <w:marTop w:val="0"/>
              <w:marBottom w:val="0"/>
              <w:divBdr>
                <w:top w:val="none" w:sz="0" w:space="0" w:color="auto"/>
                <w:left w:val="none" w:sz="0" w:space="0" w:color="auto"/>
                <w:bottom w:val="none" w:sz="0" w:space="0" w:color="auto"/>
                <w:right w:val="none" w:sz="0" w:space="0" w:color="auto"/>
              </w:divBdr>
            </w:div>
            <w:div w:id="1550259129">
              <w:marLeft w:val="0"/>
              <w:marRight w:val="0"/>
              <w:marTop w:val="0"/>
              <w:marBottom w:val="0"/>
              <w:divBdr>
                <w:top w:val="none" w:sz="0" w:space="0" w:color="auto"/>
                <w:left w:val="none" w:sz="0" w:space="0" w:color="auto"/>
                <w:bottom w:val="none" w:sz="0" w:space="0" w:color="auto"/>
                <w:right w:val="none" w:sz="0" w:space="0" w:color="auto"/>
              </w:divBdr>
            </w:div>
            <w:div w:id="450562173">
              <w:marLeft w:val="0"/>
              <w:marRight w:val="0"/>
              <w:marTop w:val="0"/>
              <w:marBottom w:val="0"/>
              <w:divBdr>
                <w:top w:val="none" w:sz="0" w:space="0" w:color="auto"/>
                <w:left w:val="none" w:sz="0" w:space="0" w:color="auto"/>
                <w:bottom w:val="none" w:sz="0" w:space="0" w:color="auto"/>
                <w:right w:val="none" w:sz="0" w:space="0" w:color="auto"/>
              </w:divBdr>
            </w:div>
            <w:div w:id="716394731">
              <w:marLeft w:val="0"/>
              <w:marRight w:val="0"/>
              <w:marTop w:val="0"/>
              <w:marBottom w:val="0"/>
              <w:divBdr>
                <w:top w:val="none" w:sz="0" w:space="0" w:color="auto"/>
                <w:left w:val="none" w:sz="0" w:space="0" w:color="auto"/>
                <w:bottom w:val="none" w:sz="0" w:space="0" w:color="auto"/>
                <w:right w:val="none" w:sz="0" w:space="0" w:color="auto"/>
              </w:divBdr>
            </w:div>
            <w:div w:id="1857572541">
              <w:marLeft w:val="0"/>
              <w:marRight w:val="0"/>
              <w:marTop w:val="0"/>
              <w:marBottom w:val="0"/>
              <w:divBdr>
                <w:top w:val="none" w:sz="0" w:space="0" w:color="auto"/>
                <w:left w:val="none" w:sz="0" w:space="0" w:color="auto"/>
                <w:bottom w:val="none" w:sz="0" w:space="0" w:color="auto"/>
                <w:right w:val="none" w:sz="0" w:space="0" w:color="auto"/>
              </w:divBdr>
            </w:div>
            <w:div w:id="1378553871">
              <w:marLeft w:val="0"/>
              <w:marRight w:val="0"/>
              <w:marTop w:val="0"/>
              <w:marBottom w:val="0"/>
              <w:divBdr>
                <w:top w:val="none" w:sz="0" w:space="0" w:color="auto"/>
                <w:left w:val="none" w:sz="0" w:space="0" w:color="auto"/>
                <w:bottom w:val="none" w:sz="0" w:space="0" w:color="auto"/>
                <w:right w:val="none" w:sz="0" w:space="0" w:color="auto"/>
              </w:divBdr>
            </w:div>
            <w:div w:id="630863728">
              <w:marLeft w:val="0"/>
              <w:marRight w:val="0"/>
              <w:marTop w:val="0"/>
              <w:marBottom w:val="0"/>
              <w:divBdr>
                <w:top w:val="none" w:sz="0" w:space="0" w:color="auto"/>
                <w:left w:val="none" w:sz="0" w:space="0" w:color="auto"/>
                <w:bottom w:val="none" w:sz="0" w:space="0" w:color="auto"/>
                <w:right w:val="none" w:sz="0" w:space="0" w:color="auto"/>
              </w:divBdr>
            </w:div>
            <w:div w:id="1239557037">
              <w:marLeft w:val="0"/>
              <w:marRight w:val="0"/>
              <w:marTop w:val="0"/>
              <w:marBottom w:val="0"/>
              <w:divBdr>
                <w:top w:val="none" w:sz="0" w:space="0" w:color="auto"/>
                <w:left w:val="none" w:sz="0" w:space="0" w:color="auto"/>
                <w:bottom w:val="none" w:sz="0" w:space="0" w:color="auto"/>
                <w:right w:val="none" w:sz="0" w:space="0" w:color="auto"/>
              </w:divBdr>
            </w:div>
            <w:div w:id="1224873937">
              <w:marLeft w:val="0"/>
              <w:marRight w:val="0"/>
              <w:marTop w:val="0"/>
              <w:marBottom w:val="0"/>
              <w:divBdr>
                <w:top w:val="none" w:sz="0" w:space="0" w:color="auto"/>
                <w:left w:val="none" w:sz="0" w:space="0" w:color="auto"/>
                <w:bottom w:val="none" w:sz="0" w:space="0" w:color="auto"/>
                <w:right w:val="none" w:sz="0" w:space="0" w:color="auto"/>
              </w:divBdr>
            </w:div>
            <w:div w:id="1079248707">
              <w:marLeft w:val="0"/>
              <w:marRight w:val="0"/>
              <w:marTop w:val="0"/>
              <w:marBottom w:val="0"/>
              <w:divBdr>
                <w:top w:val="none" w:sz="0" w:space="0" w:color="auto"/>
                <w:left w:val="none" w:sz="0" w:space="0" w:color="auto"/>
                <w:bottom w:val="none" w:sz="0" w:space="0" w:color="auto"/>
                <w:right w:val="none" w:sz="0" w:space="0" w:color="auto"/>
              </w:divBdr>
            </w:div>
            <w:div w:id="738213297">
              <w:marLeft w:val="0"/>
              <w:marRight w:val="0"/>
              <w:marTop w:val="0"/>
              <w:marBottom w:val="0"/>
              <w:divBdr>
                <w:top w:val="none" w:sz="0" w:space="0" w:color="auto"/>
                <w:left w:val="none" w:sz="0" w:space="0" w:color="auto"/>
                <w:bottom w:val="none" w:sz="0" w:space="0" w:color="auto"/>
                <w:right w:val="none" w:sz="0" w:space="0" w:color="auto"/>
              </w:divBdr>
            </w:div>
            <w:div w:id="1500348344">
              <w:marLeft w:val="0"/>
              <w:marRight w:val="0"/>
              <w:marTop w:val="0"/>
              <w:marBottom w:val="0"/>
              <w:divBdr>
                <w:top w:val="none" w:sz="0" w:space="0" w:color="auto"/>
                <w:left w:val="none" w:sz="0" w:space="0" w:color="auto"/>
                <w:bottom w:val="none" w:sz="0" w:space="0" w:color="auto"/>
                <w:right w:val="none" w:sz="0" w:space="0" w:color="auto"/>
              </w:divBdr>
            </w:div>
            <w:div w:id="1765304169">
              <w:marLeft w:val="0"/>
              <w:marRight w:val="0"/>
              <w:marTop w:val="0"/>
              <w:marBottom w:val="0"/>
              <w:divBdr>
                <w:top w:val="none" w:sz="0" w:space="0" w:color="auto"/>
                <w:left w:val="none" w:sz="0" w:space="0" w:color="auto"/>
                <w:bottom w:val="none" w:sz="0" w:space="0" w:color="auto"/>
                <w:right w:val="none" w:sz="0" w:space="0" w:color="auto"/>
              </w:divBdr>
            </w:div>
            <w:div w:id="998077692">
              <w:marLeft w:val="0"/>
              <w:marRight w:val="0"/>
              <w:marTop w:val="0"/>
              <w:marBottom w:val="0"/>
              <w:divBdr>
                <w:top w:val="none" w:sz="0" w:space="0" w:color="auto"/>
                <w:left w:val="none" w:sz="0" w:space="0" w:color="auto"/>
                <w:bottom w:val="none" w:sz="0" w:space="0" w:color="auto"/>
                <w:right w:val="none" w:sz="0" w:space="0" w:color="auto"/>
              </w:divBdr>
            </w:div>
            <w:div w:id="129633347">
              <w:marLeft w:val="0"/>
              <w:marRight w:val="0"/>
              <w:marTop w:val="0"/>
              <w:marBottom w:val="0"/>
              <w:divBdr>
                <w:top w:val="none" w:sz="0" w:space="0" w:color="auto"/>
                <w:left w:val="none" w:sz="0" w:space="0" w:color="auto"/>
                <w:bottom w:val="none" w:sz="0" w:space="0" w:color="auto"/>
                <w:right w:val="none" w:sz="0" w:space="0" w:color="auto"/>
              </w:divBdr>
            </w:div>
            <w:div w:id="2143229639">
              <w:marLeft w:val="0"/>
              <w:marRight w:val="0"/>
              <w:marTop w:val="0"/>
              <w:marBottom w:val="0"/>
              <w:divBdr>
                <w:top w:val="none" w:sz="0" w:space="0" w:color="auto"/>
                <w:left w:val="none" w:sz="0" w:space="0" w:color="auto"/>
                <w:bottom w:val="none" w:sz="0" w:space="0" w:color="auto"/>
                <w:right w:val="none" w:sz="0" w:space="0" w:color="auto"/>
              </w:divBdr>
            </w:div>
            <w:div w:id="1351830688">
              <w:marLeft w:val="0"/>
              <w:marRight w:val="0"/>
              <w:marTop w:val="0"/>
              <w:marBottom w:val="0"/>
              <w:divBdr>
                <w:top w:val="none" w:sz="0" w:space="0" w:color="auto"/>
                <w:left w:val="none" w:sz="0" w:space="0" w:color="auto"/>
                <w:bottom w:val="none" w:sz="0" w:space="0" w:color="auto"/>
                <w:right w:val="none" w:sz="0" w:space="0" w:color="auto"/>
              </w:divBdr>
            </w:div>
            <w:div w:id="780799995">
              <w:marLeft w:val="0"/>
              <w:marRight w:val="0"/>
              <w:marTop w:val="0"/>
              <w:marBottom w:val="0"/>
              <w:divBdr>
                <w:top w:val="none" w:sz="0" w:space="0" w:color="auto"/>
                <w:left w:val="none" w:sz="0" w:space="0" w:color="auto"/>
                <w:bottom w:val="none" w:sz="0" w:space="0" w:color="auto"/>
                <w:right w:val="none" w:sz="0" w:space="0" w:color="auto"/>
              </w:divBdr>
            </w:div>
            <w:div w:id="663584562">
              <w:marLeft w:val="0"/>
              <w:marRight w:val="0"/>
              <w:marTop w:val="0"/>
              <w:marBottom w:val="0"/>
              <w:divBdr>
                <w:top w:val="none" w:sz="0" w:space="0" w:color="auto"/>
                <w:left w:val="none" w:sz="0" w:space="0" w:color="auto"/>
                <w:bottom w:val="none" w:sz="0" w:space="0" w:color="auto"/>
                <w:right w:val="none" w:sz="0" w:space="0" w:color="auto"/>
              </w:divBdr>
            </w:div>
            <w:div w:id="1589463787">
              <w:marLeft w:val="0"/>
              <w:marRight w:val="0"/>
              <w:marTop w:val="0"/>
              <w:marBottom w:val="0"/>
              <w:divBdr>
                <w:top w:val="none" w:sz="0" w:space="0" w:color="auto"/>
                <w:left w:val="none" w:sz="0" w:space="0" w:color="auto"/>
                <w:bottom w:val="none" w:sz="0" w:space="0" w:color="auto"/>
                <w:right w:val="none" w:sz="0" w:space="0" w:color="auto"/>
              </w:divBdr>
            </w:div>
            <w:div w:id="1061439243">
              <w:marLeft w:val="0"/>
              <w:marRight w:val="0"/>
              <w:marTop w:val="0"/>
              <w:marBottom w:val="0"/>
              <w:divBdr>
                <w:top w:val="none" w:sz="0" w:space="0" w:color="auto"/>
                <w:left w:val="none" w:sz="0" w:space="0" w:color="auto"/>
                <w:bottom w:val="none" w:sz="0" w:space="0" w:color="auto"/>
                <w:right w:val="none" w:sz="0" w:space="0" w:color="auto"/>
              </w:divBdr>
            </w:div>
            <w:div w:id="61875500">
              <w:marLeft w:val="0"/>
              <w:marRight w:val="0"/>
              <w:marTop w:val="0"/>
              <w:marBottom w:val="0"/>
              <w:divBdr>
                <w:top w:val="none" w:sz="0" w:space="0" w:color="auto"/>
                <w:left w:val="none" w:sz="0" w:space="0" w:color="auto"/>
                <w:bottom w:val="none" w:sz="0" w:space="0" w:color="auto"/>
                <w:right w:val="none" w:sz="0" w:space="0" w:color="auto"/>
              </w:divBdr>
            </w:div>
            <w:div w:id="446706734">
              <w:marLeft w:val="0"/>
              <w:marRight w:val="0"/>
              <w:marTop w:val="0"/>
              <w:marBottom w:val="0"/>
              <w:divBdr>
                <w:top w:val="none" w:sz="0" w:space="0" w:color="auto"/>
                <w:left w:val="none" w:sz="0" w:space="0" w:color="auto"/>
                <w:bottom w:val="none" w:sz="0" w:space="0" w:color="auto"/>
                <w:right w:val="none" w:sz="0" w:space="0" w:color="auto"/>
              </w:divBdr>
            </w:div>
            <w:div w:id="1439331143">
              <w:marLeft w:val="0"/>
              <w:marRight w:val="0"/>
              <w:marTop w:val="0"/>
              <w:marBottom w:val="0"/>
              <w:divBdr>
                <w:top w:val="none" w:sz="0" w:space="0" w:color="auto"/>
                <w:left w:val="none" w:sz="0" w:space="0" w:color="auto"/>
                <w:bottom w:val="none" w:sz="0" w:space="0" w:color="auto"/>
                <w:right w:val="none" w:sz="0" w:space="0" w:color="auto"/>
              </w:divBdr>
            </w:div>
            <w:div w:id="182059677">
              <w:marLeft w:val="0"/>
              <w:marRight w:val="0"/>
              <w:marTop w:val="0"/>
              <w:marBottom w:val="0"/>
              <w:divBdr>
                <w:top w:val="none" w:sz="0" w:space="0" w:color="auto"/>
                <w:left w:val="none" w:sz="0" w:space="0" w:color="auto"/>
                <w:bottom w:val="none" w:sz="0" w:space="0" w:color="auto"/>
                <w:right w:val="none" w:sz="0" w:space="0" w:color="auto"/>
              </w:divBdr>
            </w:div>
            <w:div w:id="1111316526">
              <w:marLeft w:val="0"/>
              <w:marRight w:val="0"/>
              <w:marTop w:val="0"/>
              <w:marBottom w:val="0"/>
              <w:divBdr>
                <w:top w:val="none" w:sz="0" w:space="0" w:color="auto"/>
                <w:left w:val="none" w:sz="0" w:space="0" w:color="auto"/>
                <w:bottom w:val="none" w:sz="0" w:space="0" w:color="auto"/>
                <w:right w:val="none" w:sz="0" w:space="0" w:color="auto"/>
              </w:divBdr>
            </w:div>
            <w:div w:id="26225626">
              <w:marLeft w:val="0"/>
              <w:marRight w:val="0"/>
              <w:marTop w:val="0"/>
              <w:marBottom w:val="0"/>
              <w:divBdr>
                <w:top w:val="none" w:sz="0" w:space="0" w:color="auto"/>
                <w:left w:val="none" w:sz="0" w:space="0" w:color="auto"/>
                <w:bottom w:val="none" w:sz="0" w:space="0" w:color="auto"/>
                <w:right w:val="none" w:sz="0" w:space="0" w:color="auto"/>
              </w:divBdr>
            </w:div>
            <w:div w:id="1810512049">
              <w:marLeft w:val="0"/>
              <w:marRight w:val="0"/>
              <w:marTop w:val="0"/>
              <w:marBottom w:val="0"/>
              <w:divBdr>
                <w:top w:val="none" w:sz="0" w:space="0" w:color="auto"/>
                <w:left w:val="none" w:sz="0" w:space="0" w:color="auto"/>
                <w:bottom w:val="none" w:sz="0" w:space="0" w:color="auto"/>
                <w:right w:val="none" w:sz="0" w:space="0" w:color="auto"/>
              </w:divBdr>
            </w:div>
            <w:div w:id="1766074433">
              <w:marLeft w:val="0"/>
              <w:marRight w:val="0"/>
              <w:marTop w:val="0"/>
              <w:marBottom w:val="0"/>
              <w:divBdr>
                <w:top w:val="none" w:sz="0" w:space="0" w:color="auto"/>
                <w:left w:val="none" w:sz="0" w:space="0" w:color="auto"/>
                <w:bottom w:val="none" w:sz="0" w:space="0" w:color="auto"/>
                <w:right w:val="none" w:sz="0" w:space="0" w:color="auto"/>
              </w:divBdr>
            </w:div>
            <w:div w:id="1791972774">
              <w:marLeft w:val="0"/>
              <w:marRight w:val="0"/>
              <w:marTop w:val="0"/>
              <w:marBottom w:val="0"/>
              <w:divBdr>
                <w:top w:val="none" w:sz="0" w:space="0" w:color="auto"/>
                <w:left w:val="none" w:sz="0" w:space="0" w:color="auto"/>
                <w:bottom w:val="none" w:sz="0" w:space="0" w:color="auto"/>
                <w:right w:val="none" w:sz="0" w:space="0" w:color="auto"/>
              </w:divBdr>
            </w:div>
            <w:div w:id="1639845482">
              <w:marLeft w:val="0"/>
              <w:marRight w:val="0"/>
              <w:marTop w:val="0"/>
              <w:marBottom w:val="0"/>
              <w:divBdr>
                <w:top w:val="none" w:sz="0" w:space="0" w:color="auto"/>
                <w:left w:val="none" w:sz="0" w:space="0" w:color="auto"/>
                <w:bottom w:val="none" w:sz="0" w:space="0" w:color="auto"/>
                <w:right w:val="none" w:sz="0" w:space="0" w:color="auto"/>
              </w:divBdr>
            </w:div>
            <w:div w:id="138691760">
              <w:marLeft w:val="0"/>
              <w:marRight w:val="0"/>
              <w:marTop w:val="0"/>
              <w:marBottom w:val="0"/>
              <w:divBdr>
                <w:top w:val="none" w:sz="0" w:space="0" w:color="auto"/>
                <w:left w:val="none" w:sz="0" w:space="0" w:color="auto"/>
                <w:bottom w:val="none" w:sz="0" w:space="0" w:color="auto"/>
                <w:right w:val="none" w:sz="0" w:space="0" w:color="auto"/>
              </w:divBdr>
            </w:div>
            <w:div w:id="1080101697">
              <w:marLeft w:val="0"/>
              <w:marRight w:val="0"/>
              <w:marTop w:val="0"/>
              <w:marBottom w:val="0"/>
              <w:divBdr>
                <w:top w:val="none" w:sz="0" w:space="0" w:color="auto"/>
                <w:left w:val="none" w:sz="0" w:space="0" w:color="auto"/>
                <w:bottom w:val="none" w:sz="0" w:space="0" w:color="auto"/>
                <w:right w:val="none" w:sz="0" w:space="0" w:color="auto"/>
              </w:divBdr>
            </w:div>
            <w:div w:id="974337666">
              <w:marLeft w:val="0"/>
              <w:marRight w:val="0"/>
              <w:marTop w:val="0"/>
              <w:marBottom w:val="0"/>
              <w:divBdr>
                <w:top w:val="none" w:sz="0" w:space="0" w:color="auto"/>
                <w:left w:val="none" w:sz="0" w:space="0" w:color="auto"/>
                <w:bottom w:val="none" w:sz="0" w:space="0" w:color="auto"/>
                <w:right w:val="none" w:sz="0" w:space="0" w:color="auto"/>
              </w:divBdr>
            </w:div>
            <w:div w:id="936793613">
              <w:marLeft w:val="0"/>
              <w:marRight w:val="0"/>
              <w:marTop w:val="0"/>
              <w:marBottom w:val="0"/>
              <w:divBdr>
                <w:top w:val="none" w:sz="0" w:space="0" w:color="auto"/>
                <w:left w:val="none" w:sz="0" w:space="0" w:color="auto"/>
                <w:bottom w:val="none" w:sz="0" w:space="0" w:color="auto"/>
                <w:right w:val="none" w:sz="0" w:space="0" w:color="auto"/>
              </w:divBdr>
            </w:div>
            <w:div w:id="1367750967">
              <w:marLeft w:val="0"/>
              <w:marRight w:val="0"/>
              <w:marTop w:val="0"/>
              <w:marBottom w:val="0"/>
              <w:divBdr>
                <w:top w:val="none" w:sz="0" w:space="0" w:color="auto"/>
                <w:left w:val="none" w:sz="0" w:space="0" w:color="auto"/>
                <w:bottom w:val="none" w:sz="0" w:space="0" w:color="auto"/>
                <w:right w:val="none" w:sz="0" w:space="0" w:color="auto"/>
              </w:divBdr>
            </w:div>
            <w:div w:id="503277221">
              <w:marLeft w:val="0"/>
              <w:marRight w:val="0"/>
              <w:marTop w:val="0"/>
              <w:marBottom w:val="0"/>
              <w:divBdr>
                <w:top w:val="none" w:sz="0" w:space="0" w:color="auto"/>
                <w:left w:val="none" w:sz="0" w:space="0" w:color="auto"/>
                <w:bottom w:val="none" w:sz="0" w:space="0" w:color="auto"/>
                <w:right w:val="none" w:sz="0" w:space="0" w:color="auto"/>
              </w:divBdr>
            </w:div>
            <w:div w:id="19387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86774199">
      <w:bodyDiv w:val="1"/>
      <w:marLeft w:val="0"/>
      <w:marRight w:val="0"/>
      <w:marTop w:val="0"/>
      <w:marBottom w:val="0"/>
      <w:divBdr>
        <w:top w:val="none" w:sz="0" w:space="0" w:color="auto"/>
        <w:left w:val="none" w:sz="0" w:space="0" w:color="auto"/>
        <w:bottom w:val="none" w:sz="0" w:space="0" w:color="auto"/>
        <w:right w:val="none" w:sz="0" w:space="0" w:color="auto"/>
      </w:divBdr>
      <w:divsChild>
        <w:div w:id="1327975702">
          <w:marLeft w:val="0"/>
          <w:marRight w:val="0"/>
          <w:marTop w:val="0"/>
          <w:marBottom w:val="0"/>
          <w:divBdr>
            <w:top w:val="none" w:sz="0" w:space="0" w:color="auto"/>
            <w:left w:val="none" w:sz="0" w:space="0" w:color="auto"/>
            <w:bottom w:val="none" w:sz="0" w:space="0" w:color="auto"/>
            <w:right w:val="none" w:sz="0" w:space="0" w:color="auto"/>
          </w:divBdr>
        </w:div>
        <w:div w:id="1381127002">
          <w:marLeft w:val="0"/>
          <w:marRight w:val="0"/>
          <w:marTop w:val="0"/>
          <w:marBottom w:val="0"/>
          <w:divBdr>
            <w:top w:val="none" w:sz="0" w:space="0" w:color="auto"/>
            <w:left w:val="none" w:sz="0" w:space="0" w:color="auto"/>
            <w:bottom w:val="none" w:sz="0" w:space="0" w:color="auto"/>
            <w:right w:val="none" w:sz="0" w:space="0" w:color="auto"/>
          </w:divBdr>
        </w:div>
        <w:div w:id="983004685">
          <w:marLeft w:val="0"/>
          <w:marRight w:val="0"/>
          <w:marTop w:val="0"/>
          <w:marBottom w:val="0"/>
          <w:divBdr>
            <w:top w:val="none" w:sz="0" w:space="0" w:color="auto"/>
            <w:left w:val="none" w:sz="0" w:space="0" w:color="auto"/>
            <w:bottom w:val="none" w:sz="0" w:space="0" w:color="auto"/>
            <w:right w:val="none" w:sz="0" w:space="0" w:color="auto"/>
          </w:divBdr>
        </w:div>
        <w:div w:id="2139953794">
          <w:marLeft w:val="0"/>
          <w:marRight w:val="0"/>
          <w:marTop w:val="0"/>
          <w:marBottom w:val="0"/>
          <w:divBdr>
            <w:top w:val="none" w:sz="0" w:space="0" w:color="auto"/>
            <w:left w:val="none" w:sz="0" w:space="0" w:color="auto"/>
            <w:bottom w:val="none" w:sz="0" w:space="0" w:color="auto"/>
            <w:right w:val="none" w:sz="0" w:space="0" w:color="auto"/>
          </w:divBdr>
        </w:div>
        <w:div w:id="1793284312">
          <w:marLeft w:val="0"/>
          <w:marRight w:val="0"/>
          <w:marTop w:val="0"/>
          <w:marBottom w:val="0"/>
          <w:divBdr>
            <w:top w:val="none" w:sz="0" w:space="0" w:color="auto"/>
            <w:left w:val="none" w:sz="0" w:space="0" w:color="auto"/>
            <w:bottom w:val="none" w:sz="0" w:space="0" w:color="auto"/>
            <w:right w:val="none" w:sz="0" w:space="0" w:color="auto"/>
          </w:divBdr>
        </w:div>
      </w:divsChild>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347875739">
      <w:bodyDiv w:val="1"/>
      <w:marLeft w:val="0"/>
      <w:marRight w:val="0"/>
      <w:marTop w:val="0"/>
      <w:marBottom w:val="0"/>
      <w:divBdr>
        <w:top w:val="none" w:sz="0" w:space="0" w:color="auto"/>
        <w:left w:val="none" w:sz="0" w:space="0" w:color="auto"/>
        <w:bottom w:val="none" w:sz="0" w:space="0" w:color="auto"/>
        <w:right w:val="none" w:sz="0" w:space="0" w:color="auto"/>
      </w:divBdr>
      <w:divsChild>
        <w:div w:id="1922569154">
          <w:marLeft w:val="0"/>
          <w:marRight w:val="0"/>
          <w:marTop w:val="0"/>
          <w:marBottom w:val="0"/>
          <w:divBdr>
            <w:top w:val="none" w:sz="0" w:space="0" w:color="auto"/>
            <w:left w:val="none" w:sz="0" w:space="0" w:color="auto"/>
            <w:bottom w:val="none" w:sz="0" w:space="0" w:color="auto"/>
            <w:right w:val="none" w:sz="0" w:space="0" w:color="auto"/>
          </w:divBdr>
        </w:div>
      </w:divsChild>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487549990">
      <w:bodyDiv w:val="1"/>
      <w:marLeft w:val="0"/>
      <w:marRight w:val="0"/>
      <w:marTop w:val="0"/>
      <w:marBottom w:val="0"/>
      <w:divBdr>
        <w:top w:val="none" w:sz="0" w:space="0" w:color="auto"/>
        <w:left w:val="none" w:sz="0" w:space="0" w:color="auto"/>
        <w:bottom w:val="none" w:sz="0" w:space="0" w:color="auto"/>
        <w:right w:val="none" w:sz="0" w:space="0" w:color="auto"/>
      </w:divBdr>
      <w:divsChild>
        <w:div w:id="13458253">
          <w:marLeft w:val="0"/>
          <w:marRight w:val="0"/>
          <w:marTop w:val="0"/>
          <w:marBottom w:val="0"/>
          <w:divBdr>
            <w:top w:val="none" w:sz="0" w:space="0" w:color="auto"/>
            <w:left w:val="none" w:sz="0" w:space="0" w:color="auto"/>
            <w:bottom w:val="none" w:sz="0" w:space="0" w:color="auto"/>
            <w:right w:val="none" w:sz="0" w:space="0" w:color="auto"/>
          </w:divBdr>
          <w:divsChild>
            <w:div w:id="2076321648">
              <w:marLeft w:val="0"/>
              <w:marRight w:val="0"/>
              <w:marTop w:val="0"/>
              <w:marBottom w:val="0"/>
              <w:divBdr>
                <w:top w:val="none" w:sz="0" w:space="0" w:color="auto"/>
                <w:left w:val="none" w:sz="0" w:space="0" w:color="auto"/>
                <w:bottom w:val="none" w:sz="0" w:space="0" w:color="auto"/>
                <w:right w:val="none" w:sz="0" w:space="0" w:color="auto"/>
              </w:divBdr>
              <w:divsChild>
                <w:div w:id="1114594882">
                  <w:marLeft w:val="0"/>
                  <w:marRight w:val="0"/>
                  <w:marTop w:val="0"/>
                  <w:marBottom w:val="0"/>
                  <w:divBdr>
                    <w:top w:val="none" w:sz="0" w:space="0" w:color="auto"/>
                    <w:left w:val="none" w:sz="0" w:space="0" w:color="auto"/>
                    <w:bottom w:val="none" w:sz="0" w:space="0" w:color="auto"/>
                    <w:right w:val="none" w:sz="0" w:space="0" w:color="auto"/>
                  </w:divBdr>
                </w:div>
                <w:div w:id="971328531">
                  <w:marLeft w:val="0"/>
                  <w:marRight w:val="0"/>
                  <w:marTop w:val="0"/>
                  <w:marBottom w:val="0"/>
                  <w:divBdr>
                    <w:top w:val="none" w:sz="0" w:space="0" w:color="auto"/>
                    <w:left w:val="none" w:sz="0" w:space="0" w:color="auto"/>
                    <w:bottom w:val="none" w:sz="0" w:space="0" w:color="auto"/>
                    <w:right w:val="none" w:sz="0" w:space="0" w:color="auto"/>
                  </w:divBdr>
                </w:div>
                <w:div w:id="295840671">
                  <w:marLeft w:val="0"/>
                  <w:marRight w:val="0"/>
                  <w:marTop w:val="0"/>
                  <w:marBottom w:val="0"/>
                  <w:divBdr>
                    <w:top w:val="none" w:sz="0" w:space="0" w:color="auto"/>
                    <w:left w:val="none" w:sz="0" w:space="0" w:color="auto"/>
                    <w:bottom w:val="none" w:sz="0" w:space="0" w:color="auto"/>
                    <w:right w:val="none" w:sz="0" w:space="0" w:color="auto"/>
                  </w:divBdr>
                </w:div>
                <w:div w:id="2068872671">
                  <w:marLeft w:val="0"/>
                  <w:marRight w:val="0"/>
                  <w:marTop w:val="0"/>
                  <w:marBottom w:val="0"/>
                  <w:divBdr>
                    <w:top w:val="none" w:sz="0" w:space="0" w:color="auto"/>
                    <w:left w:val="none" w:sz="0" w:space="0" w:color="auto"/>
                    <w:bottom w:val="none" w:sz="0" w:space="0" w:color="auto"/>
                    <w:right w:val="none" w:sz="0" w:space="0" w:color="auto"/>
                  </w:divBdr>
                </w:div>
                <w:div w:id="94255591">
                  <w:marLeft w:val="0"/>
                  <w:marRight w:val="0"/>
                  <w:marTop w:val="0"/>
                  <w:marBottom w:val="0"/>
                  <w:divBdr>
                    <w:top w:val="none" w:sz="0" w:space="0" w:color="auto"/>
                    <w:left w:val="none" w:sz="0" w:space="0" w:color="auto"/>
                    <w:bottom w:val="none" w:sz="0" w:space="0" w:color="auto"/>
                    <w:right w:val="none" w:sz="0" w:space="0" w:color="auto"/>
                  </w:divBdr>
                </w:div>
                <w:div w:id="1848862414">
                  <w:marLeft w:val="0"/>
                  <w:marRight w:val="0"/>
                  <w:marTop w:val="0"/>
                  <w:marBottom w:val="0"/>
                  <w:divBdr>
                    <w:top w:val="none" w:sz="0" w:space="0" w:color="auto"/>
                    <w:left w:val="none" w:sz="0" w:space="0" w:color="auto"/>
                    <w:bottom w:val="none" w:sz="0" w:space="0" w:color="auto"/>
                    <w:right w:val="none" w:sz="0" w:space="0" w:color="auto"/>
                  </w:divBdr>
                </w:div>
                <w:div w:id="415057607">
                  <w:marLeft w:val="0"/>
                  <w:marRight w:val="0"/>
                  <w:marTop w:val="0"/>
                  <w:marBottom w:val="0"/>
                  <w:divBdr>
                    <w:top w:val="none" w:sz="0" w:space="0" w:color="auto"/>
                    <w:left w:val="none" w:sz="0" w:space="0" w:color="auto"/>
                    <w:bottom w:val="none" w:sz="0" w:space="0" w:color="auto"/>
                    <w:right w:val="none" w:sz="0" w:space="0" w:color="auto"/>
                  </w:divBdr>
                </w:div>
                <w:div w:id="1327435674">
                  <w:marLeft w:val="0"/>
                  <w:marRight w:val="0"/>
                  <w:marTop w:val="0"/>
                  <w:marBottom w:val="0"/>
                  <w:divBdr>
                    <w:top w:val="none" w:sz="0" w:space="0" w:color="auto"/>
                    <w:left w:val="none" w:sz="0" w:space="0" w:color="auto"/>
                    <w:bottom w:val="none" w:sz="0" w:space="0" w:color="auto"/>
                    <w:right w:val="none" w:sz="0" w:space="0" w:color="auto"/>
                  </w:divBdr>
                </w:div>
                <w:div w:id="745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391">
          <w:marLeft w:val="0"/>
          <w:marRight w:val="0"/>
          <w:marTop w:val="0"/>
          <w:marBottom w:val="0"/>
          <w:divBdr>
            <w:top w:val="none" w:sz="0" w:space="0" w:color="auto"/>
            <w:left w:val="none" w:sz="0" w:space="0" w:color="auto"/>
            <w:bottom w:val="none" w:sz="0" w:space="0" w:color="auto"/>
            <w:right w:val="none" w:sz="0" w:space="0" w:color="auto"/>
          </w:divBdr>
        </w:div>
        <w:div w:id="396787644">
          <w:marLeft w:val="0"/>
          <w:marRight w:val="0"/>
          <w:marTop w:val="0"/>
          <w:marBottom w:val="0"/>
          <w:divBdr>
            <w:top w:val="none" w:sz="0" w:space="0" w:color="auto"/>
            <w:left w:val="none" w:sz="0" w:space="0" w:color="auto"/>
            <w:bottom w:val="none" w:sz="0" w:space="0" w:color="auto"/>
            <w:right w:val="none" w:sz="0" w:space="0" w:color="auto"/>
          </w:divBdr>
        </w:div>
        <w:div w:id="1808088126">
          <w:marLeft w:val="0"/>
          <w:marRight w:val="0"/>
          <w:marTop w:val="0"/>
          <w:marBottom w:val="0"/>
          <w:divBdr>
            <w:top w:val="none" w:sz="0" w:space="0" w:color="auto"/>
            <w:left w:val="none" w:sz="0" w:space="0" w:color="auto"/>
            <w:bottom w:val="none" w:sz="0" w:space="0" w:color="auto"/>
            <w:right w:val="none" w:sz="0" w:space="0" w:color="auto"/>
          </w:divBdr>
        </w:div>
        <w:div w:id="669910917">
          <w:marLeft w:val="0"/>
          <w:marRight w:val="0"/>
          <w:marTop w:val="0"/>
          <w:marBottom w:val="0"/>
          <w:divBdr>
            <w:top w:val="none" w:sz="0" w:space="0" w:color="auto"/>
            <w:left w:val="none" w:sz="0" w:space="0" w:color="auto"/>
            <w:bottom w:val="none" w:sz="0" w:space="0" w:color="auto"/>
            <w:right w:val="none" w:sz="0" w:space="0" w:color="auto"/>
          </w:divBdr>
        </w:div>
        <w:div w:id="58673392">
          <w:marLeft w:val="0"/>
          <w:marRight w:val="0"/>
          <w:marTop w:val="0"/>
          <w:marBottom w:val="0"/>
          <w:divBdr>
            <w:top w:val="none" w:sz="0" w:space="0" w:color="auto"/>
            <w:left w:val="none" w:sz="0" w:space="0" w:color="auto"/>
            <w:bottom w:val="none" w:sz="0" w:space="0" w:color="auto"/>
            <w:right w:val="none" w:sz="0" w:space="0" w:color="auto"/>
          </w:divBdr>
        </w:div>
        <w:div w:id="831020404">
          <w:marLeft w:val="0"/>
          <w:marRight w:val="0"/>
          <w:marTop w:val="0"/>
          <w:marBottom w:val="0"/>
          <w:divBdr>
            <w:top w:val="none" w:sz="0" w:space="0" w:color="auto"/>
            <w:left w:val="none" w:sz="0" w:space="0" w:color="auto"/>
            <w:bottom w:val="none" w:sz="0" w:space="0" w:color="auto"/>
            <w:right w:val="none" w:sz="0" w:space="0" w:color="auto"/>
          </w:divBdr>
        </w:div>
        <w:div w:id="1149785244">
          <w:marLeft w:val="0"/>
          <w:marRight w:val="0"/>
          <w:marTop w:val="0"/>
          <w:marBottom w:val="0"/>
          <w:divBdr>
            <w:top w:val="none" w:sz="0" w:space="0" w:color="auto"/>
            <w:left w:val="none" w:sz="0" w:space="0" w:color="auto"/>
            <w:bottom w:val="none" w:sz="0" w:space="0" w:color="auto"/>
            <w:right w:val="none" w:sz="0" w:space="0" w:color="auto"/>
          </w:divBdr>
        </w:div>
        <w:div w:id="178351433">
          <w:marLeft w:val="0"/>
          <w:marRight w:val="0"/>
          <w:marTop w:val="0"/>
          <w:marBottom w:val="0"/>
          <w:divBdr>
            <w:top w:val="none" w:sz="0" w:space="0" w:color="auto"/>
            <w:left w:val="none" w:sz="0" w:space="0" w:color="auto"/>
            <w:bottom w:val="none" w:sz="0" w:space="0" w:color="auto"/>
            <w:right w:val="none" w:sz="0" w:space="0" w:color="auto"/>
          </w:divBdr>
        </w:div>
        <w:div w:id="887373233">
          <w:marLeft w:val="0"/>
          <w:marRight w:val="0"/>
          <w:marTop w:val="0"/>
          <w:marBottom w:val="0"/>
          <w:divBdr>
            <w:top w:val="none" w:sz="0" w:space="0" w:color="auto"/>
            <w:left w:val="none" w:sz="0" w:space="0" w:color="auto"/>
            <w:bottom w:val="none" w:sz="0" w:space="0" w:color="auto"/>
            <w:right w:val="none" w:sz="0" w:space="0" w:color="auto"/>
          </w:divBdr>
        </w:div>
        <w:div w:id="1095125387">
          <w:marLeft w:val="0"/>
          <w:marRight w:val="0"/>
          <w:marTop w:val="0"/>
          <w:marBottom w:val="0"/>
          <w:divBdr>
            <w:top w:val="none" w:sz="0" w:space="0" w:color="auto"/>
            <w:left w:val="none" w:sz="0" w:space="0" w:color="auto"/>
            <w:bottom w:val="none" w:sz="0" w:space="0" w:color="auto"/>
            <w:right w:val="none" w:sz="0" w:space="0" w:color="auto"/>
          </w:divBdr>
        </w:div>
        <w:div w:id="2147240436">
          <w:marLeft w:val="0"/>
          <w:marRight w:val="0"/>
          <w:marTop w:val="0"/>
          <w:marBottom w:val="0"/>
          <w:divBdr>
            <w:top w:val="none" w:sz="0" w:space="0" w:color="auto"/>
            <w:left w:val="none" w:sz="0" w:space="0" w:color="auto"/>
            <w:bottom w:val="none" w:sz="0" w:space="0" w:color="auto"/>
            <w:right w:val="none" w:sz="0" w:space="0" w:color="auto"/>
          </w:divBdr>
        </w:div>
        <w:div w:id="667752328">
          <w:marLeft w:val="0"/>
          <w:marRight w:val="0"/>
          <w:marTop w:val="0"/>
          <w:marBottom w:val="0"/>
          <w:divBdr>
            <w:top w:val="none" w:sz="0" w:space="0" w:color="auto"/>
            <w:left w:val="none" w:sz="0" w:space="0" w:color="auto"/>
            <w:bottom w:val="none" w:sz="0" w:space="0" w:color="auto"/>
            <w:right w:val="none" w:sz="0" w:space="0" w:color="auto"/>
          </w:divBdr>
        </w:div>
        <w:div w:id="1211841312">
          <w:marLeft w:val="0"/>
          <w:marRight w:val="0"/>
          <w:marTop w:val="0"/>
          <w:marBottom w:val="0"/>
          <w:divBdr>
            <w:top w:val="none" w:sz="0" w:space="0" w:color="auto"/>
            <w:left w:val="none" w:sz="0" w:space="0" w:color="auto"/>
            <w:bottom w:val="none" w:sz="0" w:space="0" w:color="auto"/>
            <w:right w:val="none" w:sz="0" w:space="0" w:color="auto"/>
          </w:divBdr>
        </w:div>
        <w:div w:id="1163278286">
          <w:marLeft w:val="0"/>
          <w:marRight w:val="0"/>
          <w:marTop w:val="0"/>
          <w:marBottom w:val="0"/>
          <w:divBdr>
            <w:top w:val="none" w:sz="0" w:space="0" w:color="auto"/>
            <w:left w:val="none" w:sz="0" w:space="0" w:color="auto"/>
            <w:bottom w:val="none" w:sz="0" w:space="0" w:color="auto"/>
            <w:right w:val="none" w:sz="0" w:space="0" w:color="auto"/>
          </w:divBdr>
        </w:div>
        <w:div w:id="1882862035">
          <w:marLeft w:val="0"/>
          <w:marRight w:val="0"/>
          <w:marTop w:val="0"/>
          <w:marBottom w:val="0"/>
          <w:divBdr>
            <w:top w:val="none" w:sz="0" w:space="0" w:color="auto"/>
            <w:left w:val="none" w:sz="0" w:space="0" w:color="auto"/>
            <w:bottom w:val="none" w:sz="0" w:space="0" w:color="auto"/>
            <w:right w:val="none" w:sz="0" w:space="0" w:color="auto"/>
          </w:divBdr>
        </w:div>
        <w:div w:id="311373485">
          <w:marLeft w:val="0"/>
          <w:marRight w:val="0"/>
          <w:marTop w:val="0"/>
          <w:marBottom w:val="0"/>
          <w:divBdr>
            <w:top w:val="none" w:sz="0" w:space="0" w:color="auto"/>
            <w:left w:val="none" w:sz="0" w:space="0" w:color="auto"/>
            <w:bottom w:val="none" w:sz="0" w:space="0" w:color="auto"/>
            <w:right w:val="none" w:sz="0" w:space="0" w:color="auto"/>
          </w:divBdr>
        </w:div>
        <w:div w:id="698628334">
          <w:marLeft w:val="0"/>
          <w:marRight w:val="0"/>
          <w:marTop w:val="0"/>
          <w:marBottom w:val="0"/>
          <w:divBdr>
            <w:top w:val="none" w:sz="0" w:space="0" w:color="auto"/>
            <w:left w:val="none" w:sz="0" w:space="0" w:color="auto"/>
            <w:bottom w:val="none" w:sz="0" w:space="0" w:color="auto"/>
            <w:right w:val="none" w:sz="0" w:space="0" w:color="auto"/>
          </w:divBdr>
        </w:div>
        <w:div w:id="621496786">
          <w:marLeft w:val="0"/>
          <w:marRight w:val="0"/>
          <w:marTop w:val="0"/>
          <w:marBottom w:val="0"/>
          <w:divBdr>
            <w:top w:val="none" w:sz="0" w:space="0" w:color="auto"/>
            <w:left w:val="none" w:sz="0" w:space="0" w:color="auto"/>
            <w:bottom w:val="none" w:sz="0" w:space="0" w:color="auto"/>
            <w:right w:val="none" w:sz="0" w:space="0" w:color="auto"/>
          </w:divBdr>
        </w:div>
        <w:div w:id="295264542">
          <w:marLeft w:val="0"/>
          <w:marRight w:val="0"/>
          <w:marTop w:val="0"/>
          <w:marBottom w:val="0"/>
          <w:divBdr>
            <w:top w:val="none" w:sz="0" w:space="0" w:color="auto"/>
            <w:left w:val="none" w:sz="0" w:space="0" w:color="auto"/>
            <w:bottom w:val="none" w:sz="0" w:space="0" w:color="auto"/>
            <w:right w:val="none" w:sz="0" w:space="0" w:color="auto"/>
          </w:divBdr>
        </w:div>
        <w:div w:id="1763990126">
          <w:marLeft w:val="0"/>
          <w:marRight w:val="0"/>
          <w:marTop w:val="0"/>
          <w:marBottom w:val="0"/>
          <w:divBdr>
            <w:top w:val="none" w:sz="0" w:space="0" w:color="auto"/>
            <w:left w:val="none" w:sz="0" w:space="0" w:color="auto"/>
            <w:bottom w:val="none" w:sz="0" w:space="0" w:color="auto"/>
            <w:right w:val="none" w:sz="0" w:space="0" w:color="auto"/>
          </w:divBdr>
        </w:div>
        <w:div w:id="1066995783">
          <w:marLeft w:val="0"/>
          <w:marRight w:val="0"/>
          <w:marTop w:val="0"/>
          <w:marBottom w:val="0"/>
          <w:divBdr>
            <w:top w:val="none" w:sz="0" w:space="0" w:color="auto"/>
            <w:left w:val="none" w:sz="0" w:space="0" w:color="auto"/>
            <w:bottom w:val="none" w:sz="0" w:space="0" w:color="auto"/>
            <w:right w:val="none" w:sz="0" w:space="0" w:color="auto"/>
          </w:divBdr>
        </w:div>
        <w:div w:id="160850117">
          <w:marLeft w:val="0"/>
          <w:marRight w:val="0"/>
          <w:marTop w:val="0"/>
          <w:marBottom w:val="0"/>
          <w:divBdr>
            <w:top w:val="none" w:sz="0" w:space="0" w:color="auto"/>
            <w:left w:val="none" w:sz="0" w:space="0" w:color="auto"/>
            <w:bottom w:val="none" w:sz="0" w:space="0" w:color="auto"/>
            <w:right w:val="none" w:sz="0" w:space="0" w:color="auto"/>
          </w:divBdr>
        </w:div>
        <w:div w:id="346492905">
          <w:marLeft w:val="0"/>
          <w:marRight w:val="0"/>
          <w:marTop w:val="0"/>
          <w:marBottom w:val="0"/>
          <w:divBdr>
            <w:top w:val="none" w:sz="0" w:space="0" w:color="auto"/>
            <w:left w:val="none" w:sz="0" w:space="0" w:color="auto"/>
            <w:bottom w:val="none" w:sz="0" w:space="0" w:color="auto"/>
            <w:right w:val="none" w:sz="0" w:space="0" w:color="auto"/>
          </w:divBdr>
        </w:div>
        <w:div w:id="1918443610">
          <w:marLeft w:val="0"/>
          <w:marRight w:val="0"/>
          <w:marTop w:val="0"/>
          <w:marBottom w:val="0"/>
          <w:divBdr>
            <w:top w:val="none" w:sz="0" w:space="0" w:color="auto"/>
            <w:left w:val="none" w:sz="0" w:space="0" w:color="auto"/>
            <w:bottom w:val="none" w:sz="0" w:space="0" w:color="auto"/>
            <w:right w:val="none" w:sz="0" w:space="0" w:color="auto"/>
          </w:divBdr>
        </w:div>
        <w:div w:id="775831975">
          <w:marLeft w:val="0"/>
          <w:marRight w:val="0"/>
          <w:marTop w:val="0"/>
          <w:marBottom w:val="0"/>
          <w:divBdr>
            <w:top w:val="none" w:sz="0" w:space="0" w:color="auto"/>
            <w:left w:val="none" w:sz="0" w:space="0" w:color="auto"/>
            <w:bottom w:val="none" w:sz="0" w:space="0" w:color="auto"/>
            <w:right w:val="none" w:sz="0" w:space="0" w:color="auto"/>
          </w:divBdr>
        </w:div>
        <w:div w:id="1210723687">
          <w:marLeft w:val="0"/>
          <w:marRight w:val="0"/>
          <w:marTop w:val="0"/>
          <w:marBottom w:val="0"/>
          <w:divBdr>
            <w:top w:val="none" w:sz="0" w:space="0" w:color="auto"/>
            <w:left w:val="none" w:sz="0" w:space="0" w:color="auto"/>
            <w:bottom w:val="none" w:sz="0" w:space="0" w:color="auto"/>
            <w:right w:val="none" w:sz="0" w:space="0" w:color="auto"/>
          </w:divBdr>
        </w:div>
        <w:div w:id="1351682265">
          <w:marLeft w:val="0"/>
          <w:marRight w:val="0"/>
          <w:marTop w:val="0"/>
          <w:marBottom w:val="0"/>
          <w:divBdr>
            <w:top w:val="none" w:sz="0" w:space="0" w:color="auto"/>
            <w:left w:val="none" w:sz="0" w:space="0" w:color="auto"/>
            <w:bottom w:val="none" w:sz="0" w:space="0" w:color="auto"/>
            <w:right w:val="none" w:sz="0" w:space="0" w:color="auto"/>
          </w:divBdr>
        </w:div>
        <w:div w:id="2037801945">
          <w:marLeft w:val="0"/>
          <w:marRight w:val="0"/>
          <w:marTop w:val="0"/>
          <w:marBottom w:val="0"/>
          <w:divBdr>
            <w:top w:val="none" w:sz="0" w:space="0" w:color="auto"/>
            <w:left w:val="none" w:sz="0" w:space="0" w:color="auto"/>
            <w:bottom w:val="none" w:sz="0" w:space="0" w:color="auto"/>
            <w:right w:val="none" w:sz="0" w:space="0" w:color="auto"/>
          </w:divBdr>
        </w:div>
        <w:div w:id="754594228">
          <w:marLeft w:val="0"/>
          <w:marRight w:val="0"/>
          <w:marTop w:val="0"/>
          <w:marBottom w:val="0"/>
          <w:divBdr>
            <w:top w:val="none" w:sz="0" w:space="0" w:color="auto"/>
            <w:left w:val="none" w:sz="0" w:space="0" w:color="auto"/>
            <w:bottom w:val="none" w:sz="0" w:space="0" w:color="auto"/>
            <w:right w:val="none" w:sz="0" w:space="0" w:color="auto"/>
          </w:divBdr>
        </w:div>
      </w:divsChild>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54075917">
      <w:bodyDiv w:val="1"/>
      <w:marLeft w:val="0"/>
      <w:marRight w:val="0"/>
      <w:marTop w:val="0"/>
      <w:marBottom w:val="0"/>
      <w:divBdr>
        <w:top w:val="none" w:sz="0" w:space="0" w:color="auto"/>
        <w:left w:val="none" w:sz="0" w:space="0" w:color="auto"/>
        <w:bottom w:val="none" w:sz="0" w:space="0" w:color="auto"/>
        <w:right w:val="none" w:sz="0" w:space="0" w:color="auto"/>
      </w:divBdr>
      <w:divsChild>
        <w:div w:id="1559435545">
          <w:marLeft w:val="0"/>
          <w:marRight w:val="0"/>
          <w:marTop w:val="0"/>
          <w:marBottom w:val="0"/>
          <w:divBdr>
            <w:top w:val="none" w:sz="0" w:space="0" w:color="auto"/>
            <w:left w:val="none" w:sz="0" w:space="0" w:color="auto"/>
            <w:bottom w:val="none" w:sz="0" w:space="0" w:color="auto"/>
            <w:right w:val="none" w:sz="0" w:space="0" w:color="auto"/>
          </w:divBdr>
        </w:div>
        <w:div w:id="1731535341">
          <w:marLeft w:val="0"/>
          <w:marRight w:val="0"/>
          <w:marTop w:val="0"/>
          <w:marBottom w:val="0"/>
          <w:divBdr>
            <w:top w:val="none" w:sz="0" w:space="0" w:color="auto"/>
            <w:left w:val="none" w:sz="0" w:space="0" w:color="auto"/>
            <w:bottom w:val="none" w:sz="0" w:space="0" w:color="auto"/>
            <w:right w:val="none" w:sz="0" w:space="0" w:color="auto"/>
          </w:divBdr>
        </w:div>
        <w:div w:id="385225632">
          <w:marLeft w:val="0"/>
          <w:marRight w:val="0"/>
          <w:marTop w:val="0"/>
          <w:marBottom w:val="0"/>
          <w:divBdr>
            <w:top w:val="none" w:sz="0" w:space="0" w:color="auto"/>
            <w:left w:val="none" w:sz="0" w:space="0" w:color="auto"/>
            <w:bottom w:val="none" w:sz="0" w:space="0" w:color="auto"/>
            <w:right w:val="none" w:sz="0" w:space="0" w:color="auto"/>
          </w:divBdr>
        </w:div>
        <w:div w:id="1629973535">
          <w:marLeft w:val="0"/>
          <w:marRight w:val="0"/>
          <w:marTop w:val="0"/>
          <w:marBottom w:val="0"/>
          <w:divBdr>
            <w:top w:val="none" w:sz="0" w:space="0" w:color="auto"/>
            <w:left w:val="none" w:sz="0" w:space="0" w:color="auto"/>
            <w:bottom w:val="none" w:sz="0" w:space="0" w:color="auto"/>
            <w:right w:val="none" w:sz="0" w:space="0" w:color="auto"/>
          </w:divBdr>
        </w:div>
        <w:div w:id="2071685413">
          <w:marLeft w:val="0"/>
          <w:marRight w:val="0"/>
          <w:marTop w:val="0"/>
          <w:marBottom w:val="0"/>
          <w:divBdr>
            <w:top w:val="none" w:sz="0" w:space="0" w:color="auto"/>
            <w:left w:val="none" w:sz="0" w:space="0" w:color="auto"/>
            <w:bottom w:val="none" w:sz="0" w:space="0" w:color="auto"/>
            <w:right w:val="none" w:sz="0" w:space="0" w:color="auto"/>
          </w:divBdr>
        </w:div>
      </w:divsChild>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 w:id="2126577686">
      <w:bodyDiv w:val="1"/>
      <w:marLeft w:val="0"/>
      <w:marRight w:val="0"/>
      <w:marTop w:val="0"/>
      <w:marBottom w:val="0"/>
      <w:divBdr>
        <w:top w:val="none" w:sz="0" w:space="0" w:color="auto"/>
        <w:left w:val="none" w:sz="0" w:space="0" w:color="auto"/>
        <w:bottom w:val="none" w:sz="0" w:space="0" w:color="auto"/>
        <w:right w:val="none" w:sz="0" w:space="0" w:color="auto"/>
      </w:divBdr>
      <w:divsChild>
        <w:div w:id="1596746730">
          <w:marLeft w:val="0"/>
          <w:marRight w:val="0"/>
          <w:marTop w:val="0"/>
          <w:marBottom w:val="0"/>
          <w:divBdr>
            <w:top w:val="none" w:sz="0" w:space="0" w:color="auto"/>
            <w:left w:val="none" w:sz="0" w:space="0" w:color="auto"/>
            <w:bottom w:val="none" w:sz="0" w:space="0" w:color="auto"/>
            <w:right w:val="none" w:sz="0" w:space="0" w:color="auto"/>
          </w:divBdr>
        </w:div>
        <w:div w:id="117722756">
          <w:marLeft w:val="0"/>
          <w:marRight w:val="0"/>
          <w:marTop w:val="0"/>
          <w:marBottom w:val="0"/>
          <w:divBdr>
            <w:top w:val="none" w:sz="0" w:space="0" w:color="auto"/>
            <w:left w:val="none" w:sz="0" w:space="0" w:color="auto"/>
            <w:bottom w:val="none" w:sz="0" w:space="0" w:color="auto"/>
            <w:right w:val="none" w:sz="0" w:space="0" w:color="auto"/>
          </w:divBdr>
        </w:div>
        <w:div w:id="1096367577">
          <w:marLeft w:val="0"/>
          <w:marRight w:val="0"/>
          <w:marTop w:val="0"/>
          <w:marBottom w:val="0"/>
          <w:divBdr>
            <w:top w:val="none" w:sz="0" w:space="0" w:color="auto"/>
            <w:left w:val="none" w:sz="0" w:space="0" w:color="auto"/>
            <w:bottom w:val="none" w:sz="0" w:space="0" w:color="auto"/>
            <w:right w:val="none" w:sz="0" w:space="0" w:color="auto"/>
          </w:divBdr>
        </w:div>
        <w:div w:id="1464927584">
          <w:marLeft w:val="0"/>
          <w:marRight w:val="0"/>
          <w:marTop w:val="0"/>
          <w:marBottom w:val="0"/>
          <w:divBdr>
            <w:top w:val="none" w:sz="0" w:space="0" w:color="auto"/>
            <w:left w:val="none" w:sz="0" w:space="0" w:color="auto"/>
            <w:bottom w:val="none" w:sz="0" w:space="0" w:color="auto"/>
            <w:right w:val="none" w:sz="0" w:space="0" w:color="auto"/>
          </w:divBdr>
        </w:div>
        <w:div w:id="976690497">
          <w:marLeft w:val="0"/>
          <w:marRight w:val="0"/>
          <w:marTop w:val="0"/>
          <w:marBottom w:val="0"/>
          <w:divBdr>
            <w:top w:val="none" w:sz="0" w:space="0" w:color="auto"/>
            <w:left w:val="none" w:sz="0" w:space="0" w:color="auto"/>
            <w:bottom w:val="none" w:sz="0" w:space="0" w:color="auto"/>
            <w:right w:val="none" w:sz="0" w:space="0" w:color="auto"/>
          </w:divBdr>
        </w:div>
        <w:div w:id="1448966339">
          <w:marLeft w:val="0"/>
          <w:marRight w:val="0"/>
          <w:marTop w:val="0"/>
          <w:marBottom w:val="0"/>
          <w:divBdr>
            <w:top w:val="none" w:sz="0" w:space="0" w:color="auto"/>
            <w:left w:val="none" w:sz="0" w:space="0" w:color="auto"/>
            <w:bottom w:val="none" w:sz="0" w:space="0" w:color="auto"/>
            <w:right w:val="none" w:sz="0" w:space="0" w:color="auto"/>
          </w:divBdr>
        </w:div>
        <w:div w:id="71970975">
          <w:marLeft w:val="0"/>
          <w:marRight w:val="0"/>
          <w:marTop w:val="0"/>
          <w:marBottom w:val="0"/>
          <w:divBdr>
            <w:top w:val="none" w:sz="0" w:space="0" w:color="auto"/>
            <w:left w:val="none" w:sz="0" w:space="0" w:color="auto"/>
            <w:bottom w:val="none" w:sz="0" w:space="0" w:color="auto"/>
            <w:right w:val="none" w:sz="0" w:space="0" w:color="auto"/>
          </w:divBdr>
        </w:div>
        <w:div w:id="1713459983">
          <w:marLeft w:val="0"/>
          <w:marRight w:val="0"/>
          <w:marTop w:val="0"/>
          <w:marBottom w:val="0"/>
          <w:divBdr>
            <w:top w:val="none" w:sz="0" w:space="0" w:color="auto"/>
            <w:left w:val="none" w:sz="0" w:space="0" w:color="auto"/>
            <w:bottom w:val="none" w:sz="0" w:space="0" w:color="auto"/>
            <w:right w:val="none" w:sz="0" w:space="0" w:color="auto"/>
          </w:divBdr>
        </w:div>
        <w:div w:id="300770335">
          <w:marLeft w:val="0"/>
          <w:marRight w:val="0"/>
          <w:marTop w:val="0"/>
          <w:marBottom w:val="0"/>
          <w:divBdr>
            <w:top w:val="none" w:sz="0" w:space="0" w:color="auto"/>
            <w:left w:val="none" w:sz="0" w:space="0" w:color="auto"/>
            <w:bottom w:val="none" w:sz="0" w:space="0" w:color="auto"/>
            <w:right w:val="none" w:sz="0" w:space="0" w:color="auto"/>
          </w:divBdr>
        </w:div>
        <w:div w:id="726226568">
          <w:marLeft w:val="0"/>
          <w:marRight w:val="0"/>
          <w:marTop w:val="0"/>
          <w:marBottom w:val="0"/>
          <w:divBdr>
            <w:top w:val="none" w:sz="0" w:space="0" w:color="auto"/>
            <w:left w:val="none" w:sz="0" w:space="0" w:color="auto"/>
            <w:bottom w:val="none" w:sz="0" w:space="0" w:color="auto"/>
            <w:right w:val="none" w:sz="0" w:space="0" w:color="auto"/>
          </w:divBdr>
        </w:div>
        <w:div w:id="775827737">
          <w:marLeft w:val="0"/>
          <w:marRight w:val="0"/>
          <w:marTop w:val="0"/>
          <w:marBottom w:val="0"/>
          <w:divBdr>
            <w:top w:val="none" w:sz="0" w:space="0" w:color="auto"/>
            <w:left w:val="none" w:sz="0" w:space="0" w:color="auto"/>
            <w:bottom w:val="none" w:sz="0" w:space="0" w:color="auto"/>
            <w:right w:val="none" w:sz="0" w:space="0" w:color="auto"/>
          </w:divBdr>
        </w:div>
        <w:div w:id="789663293">
          <w:marLeft w:val="0"/>
          <w:marRight w:val="0"/>
          <w:marTop w:val="0"/>
          <w:marBottom w:val="0"/>
          <w:divBdr>
            <w:top w:val="none" w:sz="0" w:space="0" w:color="auto"/>
            <w:left w:val="none" w:sz="0" w:space="0" w:color="auto"/>
            <w:bottom w:val="none" w:sz="0" w:space="0" w:color="auto"/>
            <w:right w:val="none" w:sz="0" w:space="0" w:color="auto"/>
          </w:divBdr>
        </w:div>
        <w:div w:id="575287887">
          <w:marLeft w:val="0"/>
          <w:marRight w:val="0"/>
          <w:marTop w:val="0"/>
          <w:marBottom w:val="0"/>
          <w:divBdr>
            <w:top w:val="none" w:sz="0" w:space="0" w:color="auto"/>
            <w:left w:val="none" w:sz="0" w:space="0" w:color="auto"/>
            <w:bottom w:val="none" w:sz="0" w:space="0" w:color="auto"/>
            <w:right w:val="none" w:sz="0" w:space="0" w:color="auto"/>
          </w:divBdr>
        </w:div>
        <w:div w:id="54854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cdop.org.uk/diocesan-syno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0431B-740A-4548-9C6A-7C0300D0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dc:creator>
  <cp:lastModifiedBy>Alison</cp:lastModifiedBy>
  <cp:revision>2</cp:revision>
  <cp:lastPrinted>2014-09-15T19:58:00Z</cp:lastPrinted>
  <dcterms:created xsi:type="dcterms:W3CDTF">2015-09-17T18:54:00Z</dcterms:created>
  <dcterms:modified xsi:type="dcterms:W3CDTF">2015-09-17T18:54:00Z</dcterms:modified>
</cp:coreProperties>
</file>